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7E6E3" w14:textId="3B9C954E" w:rsidR="007F4A21" w:rsidRPr="00C2250E" w:rsidRDefault="005E6663" w:rsidP="007F4A21">
      <w:pPr>
        <w:ind w:left="-284"/>
        <w:rPr>
          <w:b/>
          <w:i/>
          <w:lang w:val="en-AU"/>
        </w:rPr>
      </w:pPr>
      <w:r>
        <w:rPr>
          <w:lang w:val="en-AU"/>
        </w:rPr>
        <w:tab/>
      </w:r>
      <w:r>
        <w:rPr>
          <w:lang w:val="en-AU"/>
        </w:rPr>
        <w:tab/>
      </w:r>
      <w:r>
        <w:rPr>
          <w:lang w:val="en-AU"/>
        </w:rPr>
        <w:tab/>
        <w:t xml:space="preserve">  </w:t>
      </w:r>
      <w:r w:rsidR="001E3D6F">
        <w:rPr>
          <w:lang w:val="en-AU"/>
        </w:rPr>
        <w:t xml:space="preserve">   </w:t>
      </w:r>
      <w:r w:rsidR="003A0D82" w:rsidRPr="00C2250E">
        <w:rPr>
          <w:b/>
          <w:i/>
          <w:lang w:val="en-AU"/>
        </w:rPr>
        <w:t xml:space="preserve">EDDIE </w:t>
      </w:r>
      <w:r w:rsidR="002F04E1" w:rsidRPr="00C2250E">
        <w:rPr>
          <w:b/>
          <w:i/>
          <w:lang w:val="en-AU"/>
        </w:rPr>
        <w:t>MABO</w:t>
      </w:r>
      <w:r w:rsidR="00AE550A" w:rsidRPr="00C2250E">
        <w:rPr>
          <w:b/>
          <w:i/>
          <w:lang w:val="en-AU"/>
        </w:rPr>
        <w:t xml:space="preserve"> AND </w:t>
      </w:r>
      <w:r w:rsidR="0051682D" w:rsidRPr="00C2250E">
        <w:rPr>
          <w:b/>
          <w:i/>
          <w:lang w:val="en-AU"/>
        </w:rPr>
        <w:t>SEASON</w:t>
      </w:r>
      <w:r w:rsidR="003A0D82" w:rsidRPr="00C2250E">
        <w:rPr>
          <w:b/>
          <w:i/>
          <w:lang w:val="en-AU"/>
        </w:rPr>
        <w:t>S</w:t>
      </w:r>
      <w:r w:rsidR="0051682D" w:rsidRPr="00C2250E">
        <w:rPr>
          <w:b/>
          <w:i/>
          <w:lang w:val="en-AU"/>
        </w:rPr>
        <w:t xml:space="preserve"> OF HOPE</w:t>
      </w:r>
    </w:p>
    <w:p w14:paraId="51029614" w14:textId="77777777" w:rsidR="002765B2" w:rsidRDefault="002765B2" w:rsidP="007F4A21">
      <w:pPr>
        <w:ind w:left="-284"/>
        <w:rPr>
          <w:lang w:val="en-AU"/>
        </w:rPr>
      </w:pPr>
    </w:p>
    <w:p w14:paraId="3577FF33" w14:textId="01461AF0" w:rsidR="002765B2" w:rsidRDefault="006D4C0A" w:rsidP="007F4A21">
      <w:pPr>
        <w:ind w:left="-284"/>
        <w:rPr>
          <w:lang w:val="en-AU"/>
        </w:rPr>
      </w:pPr>
      <w:r>
        <w:rPr>
          <w:lang w:val="en-AU"/>
        </w:rPr>
        <w:tab/>
      </w:r>
      <w:r>
        <w:rPr>
          <w:lang w:val="en-AU"/>
        </w:rPr>
        <w:tab/>
      </w:r>
      <w:r>
        <w:rPr>
          <w:lang w:val="en-AU"/>
        </w:rPr>
        <w:tab/>
      </w:r>
      <w:r>
        <w:rPr>
          <w:lang w:val="en-AU"/>
        </w:rPr>
        <w:tab/>
        <w:t xml:space="preserve">            Jeff </w:t>
      </w:r>
      <w:r w:rsidR="002765B2">
        <w:rPr>
          <w:lang w:val="en-AU"/>
        </w:rPr>
        <w:t>McMullen</w:t>
      </w:r>
    </w:p>
    <w:p w14:paraId="3C817A17" w14:textId="77777777" w:rsidR="007F4A21" w:rsidRDefault="007F4A21" w:rsidP="007F4A21">
      <w:pPr>
        <w:ind w:left="-284"/>
        <w:rPr>
          <w:lang w:val="en-AU"/>
        </w:rPr>
      </w:pPr>
    </w:p>
    <w:p w14:paraId="7D9B8153" w14:textId="77777777" w:rsidR="00195F57" w:rsidRDefault="00195F57" w:rsidP="007F4A21">
      <w:pPr>
        <w:ind w:left="-284"/>
        <w:rPr>
          <w:lang w:val="en-AU"/>
        </w:rPr>
      </w:pPr>
    </w:p>
    <w:p w14:paraId="5DC4FD19" w14:textId="3B7E3580" w:rsidR="0094119B" w:rsidRDefault="00487922" w:rsidP="007F4A21">
      <w:pPr>
        <w:ind w:left="-284"/>
        <w:rPr>
          <w:lang w:val="en-AU"/>
        </w:rPr>
      </w:pPr>
      <w:r>
        <w:rPr>
          <w:lang w:val="en-AU"/>
        </w:rPr>
        <w:t>Good evening. I am her</w:t>
      </w:r>
      <w:r w:rsidR="006C500F">
        <w:rPr>
          <w:lang w:val="en-AU"/>
        </w:rPr>
        <w:t xml:space="preserve">e to talk to you </w:t>
      </w:r>
      <w:r>
        <w:rPr>
          <w:lang w:val="en-AU"/>
        </w:rPr>
        <w:t xml:space="preserve">about Eddie Koiki Mabo and </w:t>
      </w:r>
      <w:r w:rsidRPr="00845DC7">
        <w:rPr>
          <w:i/>
          <w:lang w:val="en-AU"/>
        </w:rPr>
        <w:t>seasons of hope</w:t>
      </w:r>
      <w:r>
        <w:rPr>
          <w:lang w:val="en-AU"/>
        </w:rPr>
        <w:t xml:space="preserve">. </w:t>
      </w:r>
      <w:r w:rsidR="00EA3D07">
        <w:rPr>
          <w:lang w:val="en-AU"/>
        </w:rPr>
        <w:t xml:space="preserve">Here on Gadigal land I </w:t>
      </w:r>
      <w:r w:rsidR="00F046CF">
        <w:rPr>
          <w:lang w:val="en-AU"/>
        </w:rPr>
        <w:t>honour the w</w:t>
      </w:r>
      <w:r w:rsidR="00AB72CE">
        <w:rPr>
          <w:lang w:val="en-AU"/>
        </w:rPr>
        <w:t>isdom and custodianship of the Traditional Owners</w:t>
      </w:r>
      <w:r>
        <w:rPr>
          <w:lang w:val="en-AU"/>
        </w:rPr>
        <w:t xml:space="preserve"> who have nurtured this country</w:t>
      </w:r>
      <w:r w:rsidR="00F046CF">
        <w:rPr>
          <w:lang w:val="en-AU"/>
        </w:rPr>
        <w:t xml:space="preserve"> for longer than anyone truly knows.  </w:t>
      </w:r>
      <w:r w:rsidR="004516D4">
        <w:rPr>
          <w:lang w:val="en-AU"/>
        </w:rPr>
        <w:t xml:space="preserve">I </w:t>
      </w:r>
      <w:r w:rsidR="006D5541">
        <w:rPr>
          <w:lang w:val="en-AU"/>
        </w:rPr>
        <w:t>smile</w:t>
      </w:r>
      <w:r w:rsidR="00073590">
        <w:rPr>
          <w:lang w:val="en-AU"/>
        </w:rPr>
        <w:t xml:space="preserve"> when I hear the palaeontologist, Mike Archer estimate that the First Peoples have been here for at least 65 thousand years but probably closer to 80 thousand years. </w:t>
      </w:r>
      <w:r w:rsidR="006D5541">
        <w:rPr>
          <w:lang w:val="en-AU"/>
        </w:rPr>
        <w:t>J</w:t>
      </w:r>
      <w:r w:rsidR="001C3669">
        <w:rPr>
          <w:lang w:val="en-AU"/>
        </w:rPr>
        <w:t xml:space="preserve">ust this week, </w:t>
      </w:r>
      <w:r w:rsidR="006D4C0A">
        <w:rPr>
          <w:lang w:val="en-AU"/>
        </w:rPr>
        <w:t xml:space="preserve">Bruce Pascoe, author of </w:t>
      </w:r>
      <w:r w:rsidR="00BE3BE3">
        <w:rPr>
          <w:lang w:val="en-AU"/>
        </w:rPr>
        <w:t xml:space="preserve">the marvellous tome, </w:t>
      </w:r>
      <w:r w:rsidR="006D4C0A">
        <w:rPr>
          <w:lang w:val="en-AU"/>
        </w:rPr>
        <w:t>DARK EMU, cite</w:t>
      </w:r>
      <w:r w:rsidR="001C3669">
        <w:rPr>
          <w:lang w:val="en-AU"/>
        </w:rPr>
        <w:t xml:space="preserve">d </w:t>
      </w:r>
      <w:r w:rsidR="006D4C0A">
        <w:rPr>
          <w:lang w:val="en-AU"/>
        </w:rPr>
        <w:t xml:space="preserve">archaeology </w:t>
      </w:r>
      <w:r w:rsidR="00BE3BE3">
        <w:rPr>
          <w:lang w:val="en-AU"/>
        </w:rPr>
        <w:t xml:space="preserve">indicating a human timeline of 120,000 years. </w:t>
      </w:r>
      <w:r w:rsidR="00EA3D07">
        <w:rPr>
          <w:lang w:val="en-AU"/>
        </w:rPr>
        <w:t>It brings us</w:t>
      </w:r>
      <w:r w:rsidR="006D5541">
        <w:rPr>
          <w:lang w:val="en-AU"/>
        </w:rPr>
        <w:t xml:space="preserve"> to a recognition of the </w:t>
      </w:r>
      <w:r w:rsidR="00B26473">
        <w:rPr>
          <w:lang w:val="en-AU"/>
        </w:rPr>
        <w:t xml:space="preserve">astonishing </w:t>
      </w:r>
      <w:r w:rsidR="00ED216C">
        <w:rPr>
          <w:lang w:val="en-AU"/>
        </w:rPr>
        <w:t xml:space="preserve">beauty </w:t>
      </w:r>
      <w:r w:rsidR="00B26473">
        <w:rPr>
          <w:lang w:val="en-AU"/>
        </w:rPr>
        <w:t xml:space="preserve">and timelessness of </w:t>
      </w:r>
      <w:r w:rsidR="00ED216C">
        <w:rPr>
          <w:lang w:val="en-AU"/>
        </w:rPr>
        <w:t>what is being o</w:t>
      </w:r>
      <w:r w:rsidR="00B26473">
        <w:rPr>
          <w:lang w:val="en-AU"/>
        </w:rPr>
        <w:t xml:space="preserve">ffered to us in this country, </w:t>
      </w:r>
      <w:r w:rsidR="00ED216C">
        <w:rPr>
          <w:lang w:val="en-AU"/>
        </w:rPr>
        <w:t xml:space="preserve">an unbroken system of human knowledge handed down to us all by the Children of the Sunrise. </w:t>
      </w:r>
      <w:r w:rsidR="00B965E0">
        <w:rPr>
          <w:lang w:val="en-AU"/>
        </w:rPr>
        <w:t>M</w:t>
      </w:r>
      <w:r w:rsidR="0029523B">
        <w:rPr>
          <w:lang w:val="en-AU"/>
        </w:rPr>
        <w:t xml:space="preserve">ost surely the </w:t>
      </w:r>
      <w:r w:rsidR="002A1E1E">
        <w:rPr>
          <w:lang w:val="en-AU"/>
        </w:rPr>
        <w:t xml:space="preserve">story </w:t>
      </w:r>
      <w:r w:rsidR="0029523B">
        <w:rPr>
          <w:lang w:val="en-AU"/>
        </w:rPr>
        <w:t xml:space="preserve">of Eddie Koiki Mabo that </w:t>
      </w:r>
      <w:r w:rsidR="002A1E1E">
        <w:rPr>
          <w:lang w:val="en-AU"/>
        </w:rPr>
        <w:t xml:space="preserve">we </w:t>
      </w:r>
      <w:r w:rsidR="0094119B">
        <w:rPr>
          <w:lang w:val="en-AU"/>
        </w:rPr>
        <w:t>celebrate</w:t>
      </w:r>
      <w:r w:rsidR="00373EE7">
        <w:rPr>
          <w:lang w:val="en-AU"/>
        </w:rPr>
        <w:t xml:space="preserve"> </w:t>
      </w:r>
      <w:r w:rsidR="00FE7EC7">
        <w:rPr>
          <w:lang w:val="en-AU"/>
        </w:rPr>
        <w:t xml:space="preserve">now </w:t>
      </w:r>
      <w:r w:rsidR="0094119B">
        <w:rPr>
          <w:lang w:val="en-AU"/>
        </w:rPr>
        <w:t xml:space="preserve">shines </w:t>
      </w:r>
      <w:r w:rsidR="004B0BD1">
        <w:rPr>
          <w:lang w:val="en-AU"/>
        </w:rPr>
        <w:t xml:space="preserve">ever </w:t>
      </w:r>
      <w:r w:rsidR="0094119B">
        <w:rPr>
          <w:lang w:val="en-AU"/>
        </w:rPr>
        <w:t>so brightly</w:t>
      </w:r>
      <w:r w:rsidR="002A1E1E">
        <w:rPr>
          <w:lang w:val="en-AU"/>
        </w:rPr>
        <w:t xml:space="preserve"> in the longer timelines of the history of this land</w:t>
      </w:r>
      <w:r w:rsidR="0094119B">
        <w:rPr>
          <w:lang w:val="en-AU"/>
        </w:rPr>
        <w:t>.  My</w:t>
      </w:r>
      <w:r w:rsidR="00945450">
        <w:rPr>
          <w:lang w:val="en-AU"/>
        </w:rPr>
        <w:t xml:space="preserve"> thanks to Gail</w:t>
      </w:r>
      <w:r w:rsidR="0094119B">
        <w:rPr>
          <w:lang w:val="en-AU"/>
        </w:rPr>
        <w:t xml:space="preserve"> Mabo </w:t>
      </w:r>
      <w:r w:rsidR="002A1E1E">
        <w:rPr>
          <w:lang w:val="en-AU"/>
        </w:rPr>
        <w:t xml:space="preserve">and the Museum of Applied Arts &amp; Sciences </w:t>
      </w:r>
      <w:r w:rsidR="00945450">
        <w:rPr>
          <w:lang w:val="en-AU"/>
        </w:rPr>
        <w:t xml:space="preserve">for this opportunity to </w:t>
      </w:r>
      <w:r w:rsidR="004677BB">
        <w:rPr>
          <w:lang w:val="en-AU"/>
        </w:rPr>
        <w:t>add a few humble brushstrokes to our portraiture of this inspiring Australian.</w:t>
      </w:r>
    </w:p>
    <w:p w14:paraId="37C81194" w14:textId="77777777" w:rsidR="0094119B" w:rsidRDefault="0094119B" w:rsidP="007F4A21">
      <w:pPr>
        <w:ind w:left="-284"/>
        <w:rPr>
          <w:lang w:val="en-AU"/>
        </w:rPr>
      </w:pPr>
    </w:p>
    <w:p w14:paraId="06B2B3FD" w14:textId="1501F57E" w:rsidR="00F45D1A" w:rsidRDefault="00B965E0" w:rsidP="007F4A21">
      <w:pPr>
        <w:ind w:left="-284"/>
        <w:rPr>
          <w:lang w:val="en-AU"/>
        </w:rPr>
      </w:pPr>
      <w:r>
        <w:rPr>
          <w:lang w:val="en-AU"/>
        </w:rPr>
        <w:t xml:space="preserve">The name Mabo is </w:t>
      </w:r>
      <w:r w:rsidR="007C5C1E">
        <w:rPr>
          <w:lang w:val="en-AU"/>
        </w:rPr>
        <w:t xml:space="preserve">now </w:t>
      </w:r>
      <w:r>
        <w:rPr>
          <w:lang w:val="en-AU"/>
        </w:rPr>
        <w:t xml:space="preserve">enshrined </w:t>
      </w:r>
      <w:r w:rsidR="00611C0B">
        <w:rPr>
          <w:lang w:val="en-AU"/>
        </w:rPr>
        <w:t xml:space="preserve">in law and in legend. </w:t>
      </w:r>
      <w:r w:rsidR="00FC28F5">
        <w:rPr>
          <w:lang w:val="en-AU"/>
        </w:rPr>
        <w:t xml:space="preserve">I </w:t>
      </w:r>
      <w:r w:rsidR="00253026">
        <w:rPr>
          <w:lang w:val="en-AU"/>
        </w:rPr>
        <w:t xml:space="preserve">want </w:t>
      </w:r>
      <w:r w:rsidR="00D41FF8">
        <w:rPr>
          <w:lang w:val="en-AU"/>
        </w:rPr>
        <w:t xml:space="preserve">you to think about the qualities of character that allowed this Everyman to achieve the extraordinary. </w:t>
      </w:r>
      <w:r w:rsidR="00F67948">
        <w:rPr>
          <w:lang w:val="en-AU"/>
        </w:rPr>
        <w:t xml:space="preserve">How did the man from Mer </w:t>
      </w:r>
      <w:r w:rsidR="00530D1B">
        <w:rPr>
          <w:lang w:val="en-AU"/>
        </w:rPr>
        <w:t xml:space="preserve">in the Murray Islands </w:t>
      </w:r>
      <w:r w:rsidR="00F67948">
        <w:rPr>
          <w:lang w:val="en-AU"/>
        </w:rPr>
        <w:t xml:space="preserve">learn to fashion a </w:t>
      </w:r>
      <w:r w:rsidR="00F67948" w:rsidRPr="00C40BE4">
        <w:rPr>
          <w:i/>
          <w:lang w:val="en-AU"/>
        </w:rPr>
        <w:t>season of hope</w:t>
      </w:r>
      <w:r w:rsidR="00F67948">
        <w:rPr>
          <w:lang w:val="en-AU"/>
        </w:rPr>
        <w:t xml:space="preserve"> no matter what life was offering? </w:t>
      </w:r>
      <w:r w:rsidR="004677BB">
        <w:rPr>
          <w:lang w:val="en-AU"/>
        </w:rPr>
        <w:t>What does this tell us about the</w:t>
      </w:r>
      <w:r w:rsidR="00D12B5B">
        <w:rPr>
          <w:lang w:val="en-AU"/>
        </w:rPr>
        <w:t xml:space="preserve"> new season of political possibility </w:t>
      </w:r>
      <w:r w:rsidR="00530D1B">
        <w:rPr>
          <w:lang w:val="en-AU"/>
        </w:rPr>
        <w:t xml:space="preserve">that </w:t>
      </w:r>
      <w:r w:rsidR="00D12B5B">
        <w:rPr>
          <w:lang w:val="en-AU"/>
        </w:rPr>
        <w:t>we are entering?</w:t>
      </w:r>
    </w:p>
    <w:p w14:paraId="3BDDCBAC" w14:textId="77777777" w:rsidR="00F45D1A" w:rsidRDefault="00F45D1A" w:rsidP="007F4A21">
      <w:pPr>
        <w:ind w:left="-284"/>
        <w:rPr>
          <w:lang w:val="en-AU"/>
        </w:rPr>
      </w:pPr>
    </w:p>
    <w:p w14:paraId="4CF1E857" w14:textId="486D9667" w:rsidR="00D12B5B" w:rsidRDefault="00D12B5B" w:rsidP="00F45D1A">
      <w:pPr>
        <w:ind w:left="-284"/>
        <w:rPr>
          <w:lang w:val="en-AU"/>
        </w:rPr>
      </w:pPr>
      <w:r>
        <w:rPr>
          <w:lang w:val="en-AU"/>
        </w:rPr>
        <w:t>I sen</w:t>
      </w:r>
      <w:r w:rsidR="00C40BE4">
        <w:rPr>
          <w:lang w:val="en-AU"/>
        </w:rPr>
        <w:t>se that Eddie Mabo shows Australians</w:t>
      </w:r>
      <w:r w:rsidR="00530D1B">
        <w:rPr>
          <w:lang w:val="en-AU"/>
        </w:rPr>
        <w:t xml:space="preserve"> how to make the most of </w:t>
      </w:r>
      <w:r w:rsidR="00C40BE4">
        <w:rPr>
          <w:lang w:val="en-AU"/>
        </w:rPr>
        <w:t xml:space="preserve">our </w:t>
      </w:r>
      <w:r>
        <w:rPr>
          <w:lang w:val="en-AU"/>
        </w:rPr>
        <w:t>unique opportunities, how to take the ancient</w:t>
      </w:r>
      <w:r w:rsidR="00016BA4">
        <w:rPr>
          <w:lang w:val="en-AU"/>
        </w:rPr>
        <w:t xml:space="preserve"> strengths of the many cultures that have co-existed successfully here</w:t>
      </w:r>
      <w:r w:rsidR="00A37C1C">
        <w:rPr>
          <w:lang w:val="en-AU"/>
        </w:rPr>
        <w:t xml:space="preserve"> for so long</w:t>
      </w:r>
      <w:r>
        <w:rPr>
          <w:lang w:val="en-AU"/>
        </w:rPr>
        <w:t xml:space="preserve"> </w:t>
      </w:r>
      <w:r w:rsidR="00016BA4">
        <w:rPr>
          <w:lang w:val="en-AU"/>
        </w:rPr>
        <w:t xml:space="preserve">and </w:t>
      </w:r>
      <w:r w:rsidR="002B54F9">
        <w:rPr>
          <w:lang w:val="en-AU"/>
        </w:rPr>
        <w:t xml:space="preserve">then </w:t>
      </w:r>
      <w:r w:rsidR="00016BA4">
        <w:rPr>
          <w:lang w:val="en-AU"/>
        </w:rPr>
        <w:t>blend the human</w:t>
      </w:r>
      <w:r w:rsidR="00C40BE4">
        <w:rPr>
          <w:lang w:val="en-AU"/>
        </w:rPr>
        <w:t xml:space="preserve"> creativity </w:t>
      </w:r>
      <w:r w:rsidR="00016BA4">
        <w:rPr>
          <w:lang w:val="en-AU"/>
        </w:rPr>
        <w:t xml:space="preserve">that comes from our modern diversity so that together we may write </w:t>
      </w:r>
      <w:r>
        <w:rPr>
          <w:lang w:val="en-AU"/>
        </w:rPr>
        <w:t>one of the world’</w:t>
      </w:r>
      <w:r w:rsidR="00C40BE4">
        <w:rPr>
          <w:lang w:val="en-AU"/>
        </w:rPr>
        <w:t xml:space="preserve">s most hopeful narratives </w:t>
      </w:r>
      <w:r w:rsidR="00016BA4">
        <w:rPr>
          <w:lang w:val="en-AU"/>
        </w:rPr>
        <w:t xml:space="preserve">in the </w:t>
      </w:r>
      <w:r>
        <w:rPr>
          <w:lang w:val="en-AU"/>
        </w:rPr>
        <w:t>21</w:t>
      </w:r>
      <w:r w:rsidRPr="00D12B5B">
        <w:rPr>
          <w:vertAlign w:val="superscript"/>
          <w:lang w:val="en-AU"/>
        </w:rPr>
        <w:t>st</w:t>
      </w:r>
      <w:r>
        <w:rPr>
          <w:lang w:val="en-AU"/>
        </w:rPr>
        <w:t xml:space="preserve"> Century.</w:t>
      </w:r>
      <w:r w:rsidR="00A37C1C">
        <w:rPr>
          <w:lang w:val="en-AU"/>
        </w:rPr>
        <w:t xml:space="preserve"> </w:t>
      </w:r>
    </w:p>
    <w:p w14:paraId="67FDE899" w14:textId="77777777" w:rsidR="00D12B5B" w:rsidRDefault="00D12B5B" w:rsidP="00F45D1A">
      <w:pPr>
        <w:ind w:left="-284"/>
        <w:rPr>
          <w:lang w:val="en-AU"/>
        </w:rPr>
      </w:pPr>
    </w:p>
    <w:p w14:paraId="65E22475" w14:textId="1BC64364" w:rsidR="00454FFB" w:rsidRDefault="00F45D1A" w:rsidP="00F45D1A">
      <w:pPr>
        <w:ind w:left="-284"/>
        <w:rPr>
          <w:lang w:val="en-AU"/>
        </w:rPr>
      </w:pPr>
      <w:r>
        <w:rPr>
          <w:lang w:val="en-AU"/>
        </w:rPr>
        <w:t>By improvising</w:t>
      </w:r>
      <w:r w:rsidR="004B6303">
        <w:rPr>
          <w:lang w:val="en-AU"/>
        </w:rPr>
        <w:t>,</w:t>
      </w:r>
      <w:r>
        <w:rPr>
          <w:lang w:val="en-AU"/>
        </w:rPr>
        <w:t xml:space="preserve"> sometimes desperately, by listening and learning in wonderful ways, by bold thinking and courageous action and, crucially, through his special talent for engaging with other</w:t>
      </w:r>
      <w:r w:rsidR="00195F57">
        <w:rPr>
          <w:lang w:val="en-AU"/>
        </w:rPr>
        <w:t xml:space="preserve">s, Eddie Mabo shows us </w:t>
      </w:r>
      <w:r>
        <w:rPr>
          <w:lang w:val="en-AU"/>
        </w:rPr>
        <w:t xml:space="preserve">how to </w:t>
      </w:r>
      <w:r w:rsidR="00D12B5B">
        <w:rPr>
          <w:lang w:val="en-AU"/>
        </w:rPr>
        <w:t>be part of the change</w:t>
      </w:r>
      <w:r w:rsidR="00195F57">
        <w:rPr>
          <w:lang w:val="en-AU"/>
        </w:rPr>
        <w:t>.</w:t>
      </w:r>
      <w:r w:rsidR="00D12B5B">
        <w:rPr>
          <w:lang w:val="en-AU"/>
        </w:rPr>
        <w:t xml:space="preserve"> </w:t>
      </w:r>
    </w:p>
    <w:p w14:paraId="7C2952CC" w14:textId="77777777" w:rsidR="00D12B5B" w:rsidRDefault="00D12B5B" w:rsidP="00F45D1A">
      <w:pPr>
        <w:ind w:left="-284"/>
        <w:rPr>
          <w:lang w:val="en-AU"/>
        </w:rPr>
      </w:pPr>
    </w:p>
    <w:p w14:paraId="578153C6" w14:textId="0E585044" w:rsidR="00625216" w:rsidRDefault="00F45D1A" w:rsidP="00454FFB">
      <w:pPr>
        <w:ind w:left="-284"/>
        <w:rPr>
          <w:lang w:val="en-AU"/>
        </w:rPr>
      </w:pPr>
      <w:r>
        <w:rPr>
          <w:lang w:val="en-AU"/>
        </w:rPr>
        <w:t>I see Mabo as a man for all seasons but one drawn magnetically to the season of hope.</w:t>
      </w:r>
      <w:r w:rsidR="00454FFB">
        <w:rPr>
          <w:lang w:val="en-AU"/>
        </w:rPr>
        <w:t xml:space="preserve"> </w:t>
      </w:r>
      <w:r w:rsidR="001D32AD">
        <w:rPr>
          <w:lang w:val="en-AU"/>
        </w:rPr>
        <w:t>Being banished from Mer at the age of sixteen</w:t>
      </w:r>
      <w:r w:rsidR="00195F57">
        <w:rPr>
          <w:lang w:val="en-AU"/>
        </w:rPr>
        <w:t xml:space="preserve">, standing before the Court of the Murray Islands and being expelled for drinking alcohol, </w:t>
      </w:r>
      <w:r w:rsidR="001D32AD">
        <w:rPr>
          <w:lang w:val="en-AU"/>
        </w:rPr>
        <w:t>might have</w:t>
      </w:r>
      <w:r w:rsidR="00BC3988">
        <w:rPr>
          <w:lang w:val="en-AU"/>
        </w:rPr>
        <w:t xml:space="preserve"> broken </w:t>
      </w:r>
      <w:r w:rsidR="00195F57">
        <w:rPr>
          <w:lang w:val="en-AU"/>
        </w:rPr>
        <w:t>many young men</w:t>
      </w:r>
      <w:r w:rsidR="001D32AD">
        <w:rPr>
          <w:lang w:val="en-AU"/>
        </w:rPr>
        <w:t xml:space="preserve">.  </w:t>
      </w:r>
      <w:r w:rsidR="00D73E70">
        <w:rPr>
          <w:lang w:val="en-AU"/>
        </w:rPr>
        <w:t xml:space="preserve">I thought of this </w:t>
      </w:r>
      <w:r w:rsidR="00BC3988">
        <w:rPr>
          <w:lang w:val="en-AU"/>
        </w:rPr>
        <w:t>when I was in a Juvenile Ju</w:t>
      </w:r>
      <w:r w:rsidR="00195F57">
        <w:rPr>
          <w:lang w:val="en-AU"/>
        </w:rPr>
        <w:t xml:space="preserve">stice Centre </w:t>
      </w:r>
      <w:r w:rsidR="00FE099B">
        <w:rPr>
          <w:lang w:val="en-AU"/>
        </w:rPr>
        <w:t xml:space="preserve">last week </w:t>
      </w:r>
      <w:r w:rsidR="00195F57">
        <w:rPr>
          <w:lang w:val="en-AU"/>
        </w:rPr>
        <w:t xml:space="preserve">talking with young </w:t>
      </w:r>
      <w:r w:rsidR="00BE68A7">
        <w:rPr>
          <w:lang w:val="en-AU"/>
        </w:rPr>
        <w:t xml:space="preserve">Indigenous </w:t>
      </w:r>
      <w:r w:rsidR="00195F57">
        <w:rPr>
          <w:lang w:val="en-AU"/>
        </w:rPr>
        <w:t>brothers</w:t>
      </w:r>
      <w:r w:rsidR="00BC3988">
        <w:rPr>
          <w:lang w:val="en-AU"/>
        </w:rPr>
        <w:t xml:space="preserve">. </w:t>
      </w:r>
      <w:r w:rsidR="00710944">
        <w:rPr>
          <w:lang w:val="en-AU"/>
        </w:rPr>
        <w:t xml:space="preserve"> Poverty, r</w:t>
      </w:r>
      <w:r w:rsidR="00BC3988">
        <w:rPr>
          <w:lang w:val="en-AU"/>
        </w:rPr>
        <w:t xml:space="preserve">ejection and </w:t>
      </w:r>
      <w:r w:rsidR="00625216">
        <w:rPr>
          <w:lang w:val="en-AU"/>
        </w:rPr>
        <w:t xml:space="preserve">alienation crushes most </w:t>
      </w:r>
      <w:r w:rsidR="00D73E70">
        <w:rPr>
          <w:lang w:val="en-AU"/>
        </w:rPr>
        <w:t xml:space="preserve">young </w:t>
      </w:r>
      <w:r w:rsidR="00625216">
        <w:rPr>
          <w:lang w:val="en-AU"/>
        </w:rPr>
        <w:t>people.</w:t>
      </w:r>
      <w:r w:rsidR="00650525">
        <w:rPr>
          <w:lang w:val="en-AU"/>
        </w:rPr>
        <w:t xml:space="preserve"> Look deeper into the over-incarceration</w:t>
      </w:r>
      <w:r w:rsidR="00821DAD">
        <w:rPr>
          <w:lang w:val="en-AU"/>
        </w:rPr>
        <w:t xml:space="preserve"> of young Indigenous men and women and </w:t>
      </w:r>
      <w:r w:rsidR="00195F57">
        <w:rPr>
          <w:lang w:val="en-AU"/>
        </w:rPr>
        <w:t xml:space="preserve">the loss of hope expressed in so many suicides and </w:t>
      </w:r>
      <w:r w:rsidR="00821DAD">
        <w:rPr>
          <w:lang w:val="en-AU"/>
        </w:rPr>
        <w:t xml:space="preserve">you find </w:t>
      </w:r>
      <w:r w:rsidR="00650525">
        <w:rPr>
          <w:lang w:val="en-AU"/>
        </w:rPr>
        <w:t>family crisi</w:t>
      </w:r>
      <w:r w:rsidR="00625216">
        <w:rPr>
          <w:lang w:val="en-AU"/>
        </w:rPr>
        <w:t xml:space="preserve">s, </w:t>
      </w:r>
      <w:r w:rsidR="00D055F5">
        <w:rPr>
          <w:lang w:val="en-AU"/>
        </w:rPr>
        <w:t xml:space="preserve">the </w:t>
      </w:r>
      <w:r w:rsidR="00821DAD">
        <w:rPr>
          <w:lang w:val="en-AU"/>
        </w:rPr>
        <w:t xml:space="preserve">early </w:t>
      </w:r>
      <w:r w:rsidR="00D055F5">
        <w:rPr>
          <w:lang w:val="en-AU"/>
        </w:rPr>
        <w:t xml:space="preserve">death of a parent, </w:t>
      </w:r>
      <w:r w:rsidR="00625216">
        <w:rPr>
          <w:lang w:val="en-AU"/>
        </w:rPr>
        <w:t>do</w:t>
      </w:r>
      <w:r w:rsidR="00BE68A7">
        <w:rPr>
          <w:lang w:val="en-AU"/>
        </w:rPr>
        <w:t>mestic violence, foetal alcohol syndrome</w:t>
      </w:r>
      <w:r w:rsidR="00D055F5">
        <w:rPr>
          <w:lang w:val="en-AU"/>
        </w:rPr>
        <w:t>, drugs or</w:t>
      </w:r>
      <w:r w:rsidR="00821DAD">
        <w:rPr>
          <w:lang w:val="en-AU"/>
        </w:rPr>
        <w:t xml:space="preserve"> abuse. A</w:t>
      </w:r>
      <w:r w:rsidR="00D055F5">
        <w:rPr>
          <w:lang w:val="en-AU"/>
        </w:rPr>
        <w:t xml:space="preserve">ny or all of these afflictions </w:t>
      </w:r>
      <w:r w:rsidR="00625216">
        <w:rPr>
          <w:lang w:val="en-AU"/>
        </w:rPr>
        <w:t>can eat away at your will</w:t>
      </w:r>
      <w:r w:rsidR="003A6A8C">
        <w:rPr>
          <w:lang w:val="en-AU"/>
        </w:rPr>
        <w:t xml:space="preserve"> to live</w:t>
      </w:r>
      <w:r w:rsidR="00650525">
        <w:rPr>
          <w:lang w:val="en-AU"/>
        </w:rPr>
        <w:t>.</w:t>
      </w:r>
      <w:r w:rsidR="00821DAD">
        <w:rPr>
          <w:lang w:val="en-AU"/>
        </w:rPr>
        <w:t xml:space="preserve"> If</w:t>
      </w:r>
      <w:r w:rsidR="003A6A8C">
        <w:rPr>
          <w:lang w:val="en-AU"/>
        </w:rPr>
        <w:t xml:space="preserve"> you </w:t>
      </w:r>
      <w:r w:rsidR="00821DAD">
        <w:rPr>
          <w:lang w:val="en-AU"/>
        </w:rPr>
        <w:t xml:space="preserve">were </w:t>
      </w:r>
      <w:r w:rsidR="003A6A8C">
        <w:rPr>
          <w:lang w:val="en-AU"/>
        </w:rPr>
        <w:t>stand</w:t>
      </w:r>
      <w:r w:rsidR="00821DAD">
        <w:rPr>
          <w:lang w:val="en-AU"/>
        </w:rPr>
        <w:t>ing</w:t>
      </w:r>
      <w:r w:rsidR="003A6A8C">
        <w:rPr>
          <w:lang w:val="en-AU"/>
        </w:rPr>
        <w:t xml:space="preserve"> before </w:t>
      </w:r>
      <w:r w:rsidR="007F7646">
        <w:rPr>
          <w:lang w:val="en-AU"/>
        </w:rPr>
        <w:t>authorities</w:t>
      </w:r>
      <w:r w:rsidR="00650525">
        <w:rPr>
          <w:lang w:val="en-AU"/>
        </w:rPr>
        <w:t xml:space="preserve"> being judged</w:t>
      </w:r>
      <w:r w:rsidR="003A6A8C">
        <w:rPr>
          <w:lang w:val="en-AU"/>
        </w:rPr>
        <w:t>,</w:t>
      </w:r>
      <w:r w:rsidR="00650525">
        <w:rPr>
          <w:lang w:val="en-AU"/>
        </w:rPr>
        <w:t xml:space="preserve"> as Eddie </w:t>
      </w:r>
      <w:r w:rsidR="00821DAD">
        <w:rPr>
          <w:lang w:val="en-AU"/>
        </w:rPr>
        <w:t xml:space="preserve">Mabo </w:t>
      </w:r>
      <w:r w:rsidR="00650525">
        <w:rPr>
          <w:lang w:val="en-AU"/>
        </w:rPr>
        <w:t>was</w:t>
      </w:r>
      <w:r w:rsidR="00195F57">
        <w:rPr>
          <w:lang w:val="en-AU"/>
        </w:rPr>
        <w:t xml:space="preserve"> at such a young age</w:t>
      </w:r>
      <w:r w:rsidR="00625216">
        <w:rPr>
          <w:lang w:val="en-AU"/>
        </w:rPr>
        <w:t xml:space="preserve">, you may </w:t>
      </w:r>
      <w:r w:rsidR="00821DAD">
        <w:rPr>
          <w:lang w:val="en-AU"/>
        </w:rPr>
        <w:t xml:space="preserve">well </w:t>
      </w:r>
      <w:r w:rsidR="007F7646">
        <w:rPr>
          <w:lang w:val="en-AU"/>
        </w:rPr>
        <w:t>feel that you do not</w:t>
      </w:r>
      <w:r w:rsidR="00625216">
        <w:rPr>
          <w:lang w:val="en-AU"/>
        </w:rPr>
        <w:t xml:space="preserve"> belong </w:t>
      </w:r>
      <w:r w:rsidR="00DA058B">
        <w:rPr>
          <w:lang w:val="en-AU"/>
        </w:rPr>
        <w:t>anywhere</w:t>
      </w:r>
      <w:r w:rsidR="00650525">
        <w:rPr>
          <w:lang w:val="en-AU"/>
        </w:rPr>
        <w:t>,</w:t>
      </w:r>
      <w:r w:rsidR="00710944">
        <w:rPr>
          <w:lang w:val="en-AU"/>
        </w:rPr>
        <w:t xml:space="preserve"> </w:t>
      </w:r>
      <w:r w:rsidR="00821DAD">
        <w:rPr>
          <w:lang w:val="en-AU"/>
        </w:rPr>
        <w:t xml:space="preserve">even in </w:t>
      </w:r>
      <w:r w:rsidR="00625216">
        <w:rPr>
          <w:lang w:val="en-AU"/>
        </w:rPr>
        <w:t>the land of your ancestors</w:t>
      </w:r>
      <w:r w:rsidR="00BC3988">
        <w:rPr>
          <w:lang w:val="en-AU"/>
        </w:rPr>
        <w:t xml:space="preserve">. </w:t>
      </w:r>
    </w:p>
    <w:p w14:paraId="66F7BE8B" w14:textId="77777777" w:rsidR="00625216" w:rsidRDefault="00625216" w:rsidP="007F4A21">
      <w:pPr>
        <w:ind w:left="-284"/>
        <w:rPr>
          <w:lang w:val="en-AU"/>
        </w:rPr>
      </w:pPr>
    </w:p>
    <w:p w14:paraId="58843CEA" w14:textId="53B3CD00" w:rsidR="00650525" w:rsidRDefault="005225FE" w:rsidP="007F4A21">
      <w:pPr>
        <w:ind w:left="-284"/>
        <w:rPr>
          <w:lang w:val="en-AU"/>
        </w:rPr>
      </w:pPr>
      <w:r>
        <w:rPr>
          <w:lang w:val="en-AU"/>
        </w:rPr>
        <w:lastRenderedPageBreak/>
        <w:t xml:space="preserve">This man had to work </w:t>
      </w:r>
      <w:r w:rsidR="00BE68A7">
        <w:rPr>
          <w:lang w:val="en-AU"/>
        </w:rPr>
        <w:t xml:space="preserve">incredibly </w:t>
      </w:r>
      <w:r>
        <w:rPr>
          <w:lang w:val="en-AU"/>
        </w:rPr>
        <w:t>hard on</w:t>
      </w:r>
      <w:r w:rsidR="00195F57">
        <w:rPr>
          <w:lang w:val="en-AU"/>
        </w:rPr>
        <w:t xml:space="preserve"> options for survival. Down </w:t>
      </w:r>
      <w:r w:rsidR="00D73E70">
        <w:rPr>
          <w:lang w:val="en-AU"/>
        </w:rPr>
        <w:t>south he couldn’t use the multi</w:t>
      </w:r>
      <w:r w:rsidR="00195F57">
        <w:rPr>
          <w:lang w:val="en-AU"/>
        </w:rPr>
        <w:t xml:space="preserve">lingual skills that allowed him to be a teacher’s </w:t>
      </w:r>
      <w:r w:rsidR="00BE68A7">
        <w:rPr>
          <w:lang w:val="en-AU"/>
        </w:rPr>
        <w:t xml:space="preserve">aide and then a translator for </w:t>
      </w:r>
      <w:r w:rsidR="00195F57">
        <w:rPr>
          <w:lang w:val="en-AU"/>
        </w:rPr>
        <w:t>medical researche</w:t>
      </w:r>
      <w:r>
        <w:rPr>
          <w:lang w:val="en-AU"/>
        </w:rPr>
        <w:t>rs</w:t>
      </w:r>
      <w:r w:rsidR="00BE68A7">
        <w:rPr>
          <w:lang w:val="en-AU"/>
        </w:rPr>
        <w:t xml:space="preserve"> in the Murray Islands</w:t>
      </w:r>
      <w:r>
        <w:rPr>
          <w:lang w:val="en-AU"/>
        </w:rPr>
        <w:t>. Instead he</w:t>
      </w:r>
      <w:r w:rsidR="00195F57">
        <w:rPr>
          <w:lang w:val="en-AU"/>
        </w:rPr>
        <w:t xml:space="preserve"> sailed away on a pearling boat and had the job of diving deep to release the anchor. How poetically fitting for a man trying to find a place</w:t>
      </w:r>
      <w:r w:rsidR="006C7CA6">
        <w:rPr>
          <w:lang w:val="en-AU"/>
        </w:rPr>
        <w:t xml:space="preserve"> in the world.  Despite </w:t>
      </w:r>
      <w:r>
        <w:rPr>
          <w:lang w:val="en-AU"/>
        </w:rPr>
        <w:t xml:space="preserve">his </w:t>
      </w:r>
      <w:r w:rsidR="00A9737C">
        <w:rPr>
          <w:lang w:val="en-AU"/>
        </w:rPr>
        <w:t xml:space="preserve">songs of </w:t>
      </w:r>
      <w:r w:rsidR="004C4681">
        <w:rPr>
          <w:lang w:val="en-AU"/>
        </w:rPr>
        <w:t>homesickness</w:t>
      </w:r>
      <w:r w:rsidR="00A9737C">
        <w:rPr>
          <w:lang w:val="en-AU"/>
        </w:rPr>
        <w:t xml:space="preserve"> and longing for Mer,</w:t>
      </w:r>
      <w:r w:rsidR="006C7CA6">
        <w:rPr>
          <w:lang w:val="en-AU"/>
        </w:rPr>
        <w:t xml:space="preserve"> he </w:t>
      </w:r>
      <w:r w:rsidR="00F306F5">
        <w:rPr>
          <w:lang w:val="en-AU"/>
        </w:rPr>
        <w:t xml:space="preserve">kept his eyes on the stars, one of which is </w:t>
      </w:r>
      <w:r w:rsidR="003A6A8C">
        <w:rPr>
          <w:lang w:val="en-AU"/>
        </w:rPr>
        <w:t>now named after Koiki</w:t>
      </w:r>
      <w:r w:rsidR="00F306F5">
        <w:rPr>
          <w:lang w:val="en-AU"/>
        </w:rPr>
        <w:t xml:space="preserve">. </w:t>
      </w:r>
    </w:p>
    <w:p w14:paraId="3FB811C6" w14:textId="77777777" w:rsidR="006C7CA6" w:rsidRDefault="006C7CA6" w:rsidP="007F4A21">
      <w:pPr>
        <w:ind w:left="-284"/>
        <w:rPr>
          <w:lang w:val="en-AU"/>
        </w:rPr>
      </w:pPr>
    </w:p>
    <w:p w14:paraId="599DBA93" w14:textId="66B9B8C8" w:rsidR="009D0678" w:rsidRDefault="00650525" w:rsidP="007F4A21">
      <w:pPr>
        <w:ind w:left="-284"/>
        <w:rPr>
          <w:lang w:val="en-AU"/>
        </w:rPr>
      </w:pPr>
      <w:r>
        <w:rPr>
          <w:lang w:val="en-AU"/>
        </w:rPr>
        <w:t>What brilliant recognition</w:t>
      </w:r>
      <w:r w:rsidR="00A9737C">
        <w:rPr>
          <w:lang w:val="en-AU"/>
        </w:rPr>
        <w:t xml:space="preserve"> of an</w:t>
      </w:r>
      <w:r w:rsidR="006C7CA6">
        <w:rPr>
          <w:lang w:val="en-AU"/>
        </w:rPr>
        <w:t xml:space="preserve"> extraordinary life. </w:t>
      </w:r>
      <w:r w:rsidR="003A6A8C">
        <w:rPr>
          <w:lang w:val="en-AU"/>
        </w:rPr>
        <w:t xml:space="preserve">If </w:t>
      </w:r>
      <w:r w:rsidR="006C7CA6">
        <w:rPr>
          <w:lang w:val="en-AU"/>
        </w:rPr>
        <w:t xml:space="preserve">you look </w:t>
      </w:r>
      <w:r w:rsidR="006A1E01">
        <w:rPr>
          <w:lang w:val="en-AU"/>
        </w:rPr>
        <w:t xml:space="preserve">tonight </w:t>
      </w:r>
      <w:r w:rsidR="006C7CA6">
        <w:rPr>
          <w:lang w:val="en-AU"/>
        </w:rPr>
        <w:t>at the</w:t>
      </w:r>
      <w:r w:rsidR="009D0678">
        <w:rPr>
          <w:lang w:val="en-AU"/>
        </w:rPr>
        <w:t xml:space="preserve"> bottom </w:t>
      </w:r>
      <w:r w:rsidR="00C54A45">
        <w:rPr>
          <w:lang w:val="en-AU"/>
        </w:rPr>
        <w:t xml:space="preserve">right </w:t>
      </w:r>
      <w:r w:rsidR="006A1E01">
        <w:rPr>
          <w:lang w:val="en-AU"/>
        </w:rPr>
        <w:t>of</w:t>
      </w:r>
      <w:r w:rsidR="004C4681">
        <w:rPr>
          <w:lang w:val="en-AU"/>
        </w:rPr>
        <w:t xml:space="preserve"> the heart</w:t>
      </w:r>
      <w:r w:rsidR="009D0678">
        <w:rPr>
          <w:lang w:val="en-AU"/>
        </w:rPr>
        <w:t xml:space="preserve"> of the Southern Cro</w:t>
      </w:r>
      <w:r w:rsidR="00710944">
        <w:rPr>
          <w:lang w:val="en-AU"/>
        </w:rPr>
        <w:t xml:space="preserve">ss, think of how different Australian history </w:t>
      </w:r>
      <w:r w:rsidR="00A9737C">
        <w:rPr>
          <w:lang w:val="en-AU"/>
        </w:rPr>
        <w:t>might</w:t>
      </w:r>
      <w:r w:rsidR="006A1E01">
        <w:rPr>
          <w:lang w:val="en-AU"/>
        </w:rPr>
        <w:t xml:space="preserve"> have been if Koiki</w:t>
      </w:r>
      <w:r w:rsidR="009D0678">
        <w:rPr>
          <w:lang w:val="en-AU"/>
        </w:rPr>
        <w:t xml:space="preserve"> had not </w:t>
      </w:r>
      <w:r w:rsidR="00BC3988">
        <w:rPr>
          <w:lang w:val="en-AU"/>
        </w:rPr>
        <w:t>taken the risk</w:t>
      </w:r>
      <w:r w:rsidR="009D0678">
        <w:rPr>
          <w:lang w:val="en-AU"/>
        </w:rPr>
        <w:t xml:space="preserve"> and </w:t>
      </w:r>
      <w:r w:rsidR="00A9737C">
        <w:rPr>
          <w:lang w:val="en-AU"/>
        </w:rPr>
        <w:t>jumped</w:t>
      </w:r>
      <w:r w:rsidR="004C4681">
        <w:rPr>
          <w:lang w:val="en-AU"/>
        </w:rPr>
        <w:t xml:space="preserve"> ashore </w:t>
      </w:r>
      <w:r w:rsidR="003A6A8C">
        <w:rPr>
          <w:lang w:val="en-AU"/>
        </w:rPr>
        <w:t xml:space="preserve">from that boat </w:t>
      </w:r>
      <w:r w:rsidR="004C4681">
        <w:rPr>
          <w:lang w:val="en-AU"/>
        </w:rPr>
        <w:t>in Cairns</w:t>
      </w:r>
      <w:r w:rsidR="009D0678">
        <w:rPr>
          <w:lang w:val="en-AU"/>
        </w:rPr>
        <w:t xml:space="preserve">. </w:t>
      </w:r>
    </w:p>
    <w:p w14:paraId="742B2CEC" w14:textId="77777777" w:rsidR="004C4681" w:rsidRDefault="004C4681" w:rsidP="007F4A21">
      <w:pPr>
        <w:ind w:left="-284"/>
        <w:rPr>
          <w:lang w:val="en-AU"/>
        </w:rPr>
      </w:pPr>
    </w:p>
    <w:p w14:paraId="2AA246A8" w14:textId="58C09379" w:rsidR="002765B2" w:rsidRDefault="003A6A8C" w:rsidP="002765B2">
      <w:pPr>
        <w:ind w:left="-284"/>
        <w:rPr>
          <w:lang w:val="en-AU"/>
        </w:rPr>
      </w:pPr>
      <w:r>
        <w:rPr>
          <w:lang w:val="en-AU"/>
        </w:rPr>
        <w:t>W</w:t>
      </w:r>
      <w:r w:rsidR="009F6135">
        <w:rPr>
          <w:lang w:val="en-AU"/>
        </w:rPr>
        <w:t>andering</w:t>
      </w:r>
      <w:r w:rsidR="006B447D">
        <w:rPr>
          <w:lang w:val="en-AU"/>
        </w:rPr>
        <w:t xml:space="preserve"> and working</w:t>
      </w:r>
      <w:r w:rsidR="009F6135">
        <w:rPr>
          <w:lang w:val="en-AU"/>
        </w:rPr>
        <w:t xml:space="preserve"> </w:t>
      </w:r>
      <w:r w:rsidR="00E52582">
        <w:rPr>
          <w:lang w:val="en-AU"/>
        </w:rPr>
        <w:t xml:space="preserve">as </w:t>
      </w:r>
      <w:r w:rsidR="00A9737C">
        <w:rPr>
          <w:lang w:val="en-AU"/>
        </w:rPr>
        <w:t>a labourer, h</w:t>
      </w:r>
      <w:r w:rsidR="00E52582">
        <w:rPr>
          <w:lang w:val="en-AU"/>
        </w:rPr>
        <w:t>e cut</w:t>
      </w:r>
      <w:r>
        <w:rPr>
          <w:lang w:val="en-AU"/>
        </w:rPr>
        <w:t xml:space="preserve"> sugar cane </w:t>
      </w:r>
      <w:r w:rsidR="00804CA3">
        <w:rPr>
          <w:lang w:val="en-AU"/>
        </w:rPr>
        <w:t>near the little town of Halifax, no</w:t>
      </w:r>
      <w:r w:rsidR="00A9737C">
        <w:rPr>
          <w:lang w:val="en-AU"/>
        </w:rPr>
        <w:t>rth-west of Townsville. T</w:t>
      </w:r>
      <w:r w:rsidR="00804CA3">
        <w:rPr>
          <w:lang w:val="en-AU"/>
        </w:rPr>
        <w:t xml:space="preserve">here he found </w:t>
      </w:r>
      <w:r w:rsidR="004C4681">
        <w:rPr>
          <w:lang w:val="en-AU"/>
        </w:rPr>
        <w:t>c</w:t>
      </w:r>
      <w:r>
        <w:rPr>
          <w:lang w:val="en-AU"/>
        </w:rPr>
        <w:t>a</w:t>
      </w:r>
      <w:r w:rsidR="004C4681">
        <w:rPr>
          <w:lang w:val="en-AU"/>
        </w:rPr>
        <w:t>m</w:t>
      </w:r>
      <w:r>
        <w:rPr>
          <w:lang w:val="en-AU"/>
        </w:rPr>
        <w:t>a</w:t>
      </w:r>
      <w:r w:rsidR="004C4681">
        <w:rPr>
          <w:lang w:val="en-AU"/>
        </w:rPr>
        <w:t>raderie with the community of South Sea Islanders.  Their village, known as The Ga</w:t>
      </w:r>
      <w:r w:rsidR="002765B2">
        <w:rPr>
          <w:lang w:val="en-AU"/>
        </w:rPr>
        <w:t xml:space="preserve">rdens, had a familiar </w:t>
      </w:r>
      <w:r w:rsidR="00E80F43">
        <w:rPr>
          <w:lang w:val="en-AU"/>
        </w:rPr>
        <w:t xml:space="preserve">abundance. The </w:t>
      </w:r>
      <w:r w:rsidR="004C4681">
        <w:rPr>
          <w:lang w:val="en-AU"/>
        </w:rPr>
        <w:t>pla</w:t>
      </w:r>
      <w:r>
        <w:rPr>
          <w:lang w:val="en-AU"/>
        </w:rPr>
        <w:t>nting of yams and bananas</w:t>
      </w:r>
      <w:r w:rsidR="00E80F43">
        <w:rPr>
          <w:lang w:val="en-AU"/>
        </w:rPr>
        <w:t xml:space="preserve">, </w:t>
      </w:r>
      <w:r w:rsidR="004C4681">
        <w:rPr>
          <w:lang w:val="en-AU"/>
        </w:rPr>
        <w:t xml:space="preserve">the </w:t>
      </w:r>
      <w:r w:rsidR="002765B2">
        <w:rPr>
          <w:lang w:val="en-AU"/>
        </w:rPr>
        <w:t>hunting of crabs</w:t>
      </w:r>
      <w:r w:rsidR="004C4681">
        <w:rPr>
          <w:lang w:val="en-AU"/>
        </w:rPr>
        <w:t xml:space="preserve"> and the </w:t>
      </w:r>
      <w:r w:rsidR="006A1E01">
        <w:rPr>
          <w:lang w:val="en-AU"/>
        </w:rPr>
        <w:t xml:space="preserve">good </w:t>
      </w:r>
      <w:r w:rsidR="004C4681">
        <w:rPr>
          <w:lang w:val="en-AU"/>
        </w:rPr>
        <w:t>fishing</w:t>
      </w:r>
      <w:r w:rsidR="002765B2">
        <w:rPr>
          <w:lang w:val="en-AU"/>
        </w:rPr>
        <w:t xml:space="preserve">, </w:t>
      </w:r>
      <w:r w:rsidR="0055433E">
        <w:rPr>
          <w:lang w:val="en-AU"/>
        </w:rPr>
        <w:t>reminded him of home</w:t>
      </w:r>
      <w:r w:rsidR="0020728B">
        <w:rPr>
          <w:lang w:val="en-AU"/>
        </w:rPr>
        <w:t>. It</w:t>
      </w:r>
      <w:r w:rsidR="00061EA5">
        <w:rPr>
          <w:lang w:val="en-AU"/>
        </w:rPr>
        <w:t xml:space="preserve"> was at The Gardens</w:t>
      </w:r>
      <w:r w:rsidR="00A9737C">
        <w:rPr>
          <w:lang w:val="en-AU"/>
        </w:rPr>
        <w:t xml:space="preserve">, Bonita Mabo told me, that Koiki fell in love with her. </w:t>
      </w:r>
      <w:r w:rsidR="002765B2">
        <w:rPr>
          <w:lang w:val="en-AU"/>
        </w:rPr>
        <w:t xml:space="preserve"> </w:t>
      </w:r>
    </w:p>
    <w:p w14:paraId="1CA90FD1" w14:textId="77777777" w:rsidR="002765B2" w:rsidRDefault="002765B2" w:rsidP="002765B2">
      <w:pPr>
        <w:ind w:left="-284"/>
        <w:rPr>
          <w:lang w:val="en-AU"/>
        </w:rPr>
      </w:pPr>
    </w:p>
    <w:p w14:paraId="6324BB7D" w14:textId="6EE65E86" w:rsidR="0016366E" w:rsidRDefault="0016366E" w:rsidP="00D523C8">
      <w:pPr>
        <w:ind w:left="-284"/>
        <w:rPr>
          <w:lang w:val="en-AU"/>
        </w:rPr>
      </w:pPr>
      <w:r>
        <w:rPr>
          <w:lang w:val="en-AU"/>
        </w:rPr>
        <w:t xml:space="preserve">The </w:t>
      </w:r>
      <w:r w:rsidR="00397759">
        <w:rPr>
          <w:lang w:val="en-AU"/>
        </w:rPr>
        <w:t>grandd</w:t>
      </w:r>
      <w:r w:rsidR="006A5E30">
        <w:rPr>
          <w:lang w:val="en-AU"/>
        </w:rPr>
        <w:t>aughter of a South Sea Islander</w:t>
      </w:r>
      <w:r w:rsidR="00397759">
        <w:rPr>
          <w:lang w:val="en-AU"/>
        </w:rPr>
        <w:t xml:space="preserve"> </w:t>
      </w:r>
      <w:r w:rsidR="006A5E30">
        <w:rPr>
          <w:lang w:val="en-AU"/>
        </w:rPr>
        <w:t>‘</w:t>
      </w:r>
      <w:r w:rsidR="00710944">
        <w:rPr>
          <w:lang w:val="en-AU"/>
        </w:rPr>
        <w:t>blackbirded</w:t>
      </w:r>
      <w:r w:rsidR="006A5E30">
        <w:rPr>
          <w:lang w:val="en-AU"/>
        </w:rPr>
        <w:t>’</w:t>
      </w:r>
      <w:r w:rsidR="00397759">
        <w:rPr>
          <w:lang w:val="en-AU"/>
        </w:rPr>
        <w:t xml:space="preserve"> from </w:t>
      </w:r>
      <w:r w:rsidR="00710944">
        <w:rPr>
          <w:lang w:val="en-AU"/>
        </w:rPr>
        <w:t>Tann</w:t>
      </w:r>
      <w:r w:rsidR="00AE607B">
        <w:rPr>
          <w:lang w:val="en-AU"/>
        </w:rPr>
        <w:t>a in Vanua</w:t>
      </w:r>
      <w:r w:rsidR="00397759">
        <w:rPr>
          <w:lang w:val="en-AU"/>
        </w:rPr>
        <w:t>tu</w:t>
      </w:r>
      <w:r w:rsidR="00461E06">
        <w:rPr>
          <w:lang w:val="en-AU"/>
        </w:rPr>
        <w:t xml:space="preserve">, Bonita Mabo </w:t>
      </w:r>
      <w:r w:rsidR="00D523C8">
        <w:rPr>
          <w:lang w:val="en-AU"/>
        </w:rPr>
        <w:t xml:space="preserve">too would become an advocate for all of her people, for South Sea Islanders, Torres Strait Islanders and all Aboriginal people still struggling for their rights. </w:t>
      </w:r>
      <w:r w:rsidR="0020728B">
        <w:rPr>
          <w:lang w:val="en-AU"/>
        </w:rPr>
        <w:t xml:space="preserve">Let us </w:t>
      </w:r>
      <w:r w:rsidR="00DA717B">
        <w:rPr>
          <w:lang w:val="en-AU"/>
        </w:rPr>
        <w:t>honour the shining grace and dignity of this wonderful woman who in so many ways helped Eddie Mabo change history.</w:t>
      </w:r>
    </w:p>
    <w:p w14:paraId="5DBE1E0E" w14:textId="77777777" w:rsidR="007235BC" w:rsidRDefault="007235BC" w:rsidP="002765B2">
      <w:pPr>
        <w:ind w:left="-284"/>
        <w:rPr>
          <w:lang w:val="en-AU"/>
        </w:rPr>
      </w:pPr>
    </w:p>
    <w:p w14:paraId="506C2C79" w14:textId="044A6110" w:rsidR="00E2009A" w:rsidRDefault="00397759" w:rsidP="00D523C8">
      <w:pPr>
        <w:ind w:left="-284"/>
        <w:rPr>
          <w:lang w:val="en-AU"/>
        </w:rPr>
      </w:pPr>
      <w:r>
        <w:rPr>
          <w:lang w:val="en-AU"/>
        </w:rPr>
        <w:t>Her</w:t>
      </w:r>
      <w:r w:rsidR="0016366E">
        <w:rPr>
          <w:lang w:val="en-AU"/>
        </w:rPr>
        <w:t>e was</w:t>
      </w:r>
      <w:r w:rsidR="00710944">
        <w:rPr>
          <w:lang w:val="en-AU"/>
        </w:rPr>
        <w:t xml:space="preserve"> the fusion of </w:t>
      </w:r>
      <w:r w:rsidR="0016366E">
        <w:rPr>
          <w:lang w:val="en-AU"/>
        </w:rPr>
        <w:t>a powerful love</w:t>
      </w:r>
      <w:r w:rsidR="007235BC">
        <w:rPr>
          <w:lang w:val="en-AU"/>
        </w:rPr>
        <w:t>, empathy</w:t>
      </w:r>
      <w:r w:rsidR="0016366E">
        <w:rPr>
          <w:lang w:val="en-AU"/>
        </w:rPr>
        <w:t xml:space="preserve"> and </w:t>
      </w:r>
      <w:r w:rsidR="00710944">
        <w:rPr>
          <w:lang w:val="en-AU"/>
        </w:rPr>
        <w:t xml:space="preserve">the </w:t>
      </w:r>
      <w:r>
        <w:rPr>
          <w:lang w:val="en-AU"/>
        </w:rPr>
        <w:t>human rights struggle</w:t>
      </w:r>
      <w:r w:rsidR="00DA1E4C">
        <w:rPr>
          <w:lang w:val="en-AU"/>
        </w:rPr>
        <w:t xml:space="preserve"> </w:t>
      </w:r>
      <w:r w:rsidR="00C54A45">
        <w:rPr>
          <w:lang w:val="en-AU"/>
        </w:rPr>
        <w:t xml:space="preserve">of the </w:t>
      </w:r>
      <w:r w:rsidR="00710944">
        <w:rPr>
          <w:lang w:val="en-AU"/>
        </w:rPr>
        <w:t>dispos</w:t>
      </w:r>
      <w:r w:rsidR="00AE607B">
        <w:rPr>
          <w:lang w:val="en-AU"/>
        </w:rPr>
        <w:t>s</w:t>
      </w:r>
      <w:r w:rsidR="00710944">
        <w:rPr>
          <w:lang w:val="en-AU"/>
        </w:rPr>
        <w:t>essed</w:t>
      </w:r>
      <w:r>
        <w:rPr>
          <w:lang w:val="en-AU"/>
        </w:rPr>
        <w:t xml:space="preserve">. The treachery, exploitation and </w:t>
      </w:r>
      <w:r w:rsidR="00C20DBB">
        <w:rPr>
          <w:lang w:val="en-AU"/>
        </w:rPr>
        <w:t>racism</w:t>
      </w:r>
      <w:r>
        <w:rPr>
          <w:lang w:val="en-AU"/>
        </w:rPr>
        <w:t xml:space="preserve"> that shaped our past and </w:t>
      </w:r>
      <w:r w:rsidR="0016366E">
        <w:rPr>
          <w:lang w:val="en-AU"/>
        </w:rPr>
        <w:t>to a significant</w:t>
      </w:r>
      <w:r w:rsidR="000A084F">
        <w:rPr>
          <w:lang w:val="en-AU"/>
        </w:rPr>
        <w:t xml:space="preserve"> extent </w:t>
      </w:r>
      <w:r w:rsidR="00FD287E">
        <w:rPr>
          <w:lang w:val="en-AU"/>
        </w:rPr>
        <w:t xml:space="preserve">the disadvantage and inequity </w:t>
      </w:r>
      <w:r w:rsidR="00DA1E4C">
        <w:rPr>
          <w:lang w:val="en-AU"/>
        </w:rPr>
        <w:t xml:space="preserve">remaining </w:t>
      </w:r>
      <w:r w:rsidR="00FD287E">
        <w:rPr>
          <w:lang w:val="en-AU"/>
        </w:rPr>
        <w:t xml:space="preserve">in </w:t>
      </w:r>
      <w:r w:rsidR="0016366E">
        <w:rPr>
          <w:lang w:val="en-AU"/>
        </w:rPr>
        <w:t>our</w:t>
      </w:r>
      <w:r>
        <w:rPr>
          <w:lang w:val="en-AU"/>
        </w:rPr>
        <w:t xml:space="preserve"> nation today</w:t>
      </w:r>
      <w:r w:rsidR="000A084F">
        <w:rPr>
          <w:lang w:val="en-AU"/>
        </w:rPr>
        <w:t>,</w:t>
      </w:r>
      <w:r>
        <w:rPr>
          <w:lang w:val="en-AU"/>
        </w:rPr>
        <w:t xml:space="preserve"> is </w:t>
      </w:r>
      <w:r w:rsidR="00DF69BD">
        <w:rPr>
          <w:lang w:val="en-AU"/>
        </w:rPr>
        <w:t>demons</w:t>
      </w:r>
      <w:r w:rsidR="00C20DBB">
        <w:rPr>
          <w:lang w:val="en-AU"/>
        </w:rPr>
        <w:t xml:space="preserve">trated </w:t>
      </w:r>
      <w:r w:rsidR="00DF69BD">
        <w:rPr>
          <w:lang w:val="en-AU"/>
        </w:rPr>
        <w:t xml:space="preserve">both </w:t>
      </w:r>
      <w:r w:rsidR="00C20DBB">
        <w:rPr>
          <w:lang w:val="en-AU"/>
        </w:rPr>
        <w:t xml:space="preserve">in the dispossession of the First Peoples </w:t>
      </w:r>
      <w:r w:rsidR="000A084F">
        <w:rPr>
          <w:lang w:val="en-AU"/>
        </w:rPr>
        <w:t xml:space="preserve">and </w:t>
      </w:r>
      <w:r w:rsidR="0016366E">
        <w:rPr>
          <w:lang w:val="en-AU"/>
        </w:rPr>
        <w:t xml:space="preserve">in </w:t>
      </w:r>
      <w:r w:rsidR="000A084F">
        <w:rPr>
          <w:lang w:val="en-AU"/>
        </w:rPr>
        <w:t xml:space="preserve">our own history of </w:t>
      </w:r>
      <w:r w:rsidR="000A084F" w:rsidRPr="00DA1E4C">
        <w:rPr>
          <w:i/>
          <w:lang w:val="en-AU"/>
        </w:rPr>
        <w:t>servitude akin to slavery</w:t>
      </w:r>
      <w:r w:rsidR="00E85808">
        <w:rPr>
          <w:lang w:val="en-AU"/>
        </w:rPr>
        <w:t xml:space="preserve">. </w:t>
      </w:r>
    </w:p>
    <w:p w14:paraId="6438C8D2" w14:textId="77777777" w:rsidR="00E2009A" w:rsidRDefault="00E2009A" w:rsidP="00D523C8">
      <w:pPr>
        <w:ind w:left="-284"/>
        <w:rPr>
          <w:lang w:val="en-AU"/>
        </w:rPr>
      </w:pPr>
    </w:p>
    <w:p w14:paraId="1AD787A4" w14:textId="1E8D379A" w:rsidR="00FD4BBC" w:rsidRDefault="00DA1E4C" w:rsidP="00D523C8">
      <w:pPr>
        <w:ind w:left="-284"/>
        <w:rPr>
          <w:lang w:val="en-AU"/>
        </w:rPr>
      </w:pPr>
      <w:r>
        <w:rPr>
          <w:lang w:val="en-AU"/>
        </w:rPr>
        <w:t>The racial supremacy implicit in</w:t>
      </w:r>
      <w:r w:rsidR="00E85808">
        <w:rPr>
          <w:lang w:val="en-AU"/>
        </w:rPr>
        <w:t xml:space="preserve"> the doctrine </w:t>
      </w:r>
      <w:r w:rsidR="000F3ED9">
        <w:rPr>
          <w:lang w:val="en-AU"/>
        </w:rPr>
        <w:t xml:space="preserve">of </w:t>
      </w:r>
      <w:r w:rsidR="000F3ED9">
        <w:rPr>
          <w:i/>
          <w:lang w:val="en-AU"/>
        </w:rPr>
        <w:t xml:space="preserve">terra nullius </w:t>
      </w:r>
      <w:r w:rsidR="000F3ED9">
        <w:rPr>
          <w:lang w:val="en-AU"/>
        </w:rPr>
        <w:t xml:space="preserve">allowed settlers to look </w:t>
      </w:r>
      <w:r w:rsidR="006A5E30">
        <w:rPr>
          <w:lang w:val="en-AU"/>
        </w:rPr>
        <w:t xml:space="preserve">right through the First Peoples, </w:t>
      </w:r>
      <w:r w:rsidR="00F17CB1">
        <w:rPr>
          <w:lang w:val="en-AU"/>
        </w:rPr>
        <w:t xml:space="preserve">to pretend that </w:t>
      </w:r>
      <w:r w:rsidR="00697FEF">
        <w:rPr>
          <w:lang w:val="en-AU"/>
        </w:rPr>
        <w:t>Eddie Mabo’s</w:t>
      </w:r>
      <w:r w:rsidR="00F17CB1">
        <w:rPr>
          <w:lang w:val="en-AU"/>
        </w:rPr>
        <w:t xml:space="preserve"> people </w:t>
      </w:r>
      <w:r w:rsidR="000F3ED9">
        <w:rPr>
          <w:lang w:val="en-AU"/>
        </w:rPr>
        <w:t>were not</w:t>
      </w:r>
      <w:r w:rsidR="00F17CB1">
        <w:rPr>
          <w:lang w:val="en-AU"/>
        </w:rPr>
        <w:t xml:space="preserve"> really</w:t>
      </w:r>
      <w:r w:rsidR="000F3ED9">
        <w:rPr>
          <w:lang w:val="en-AU"/>
        </w:rPr>
        <w:t xml:space="preserve"> here</w:t>
      </w:r>
      <w:r w:rsidR="00E2009A">
        <w:rPr>
          <w:lang w:val="en-AU"/>
        </w:rPr>
        <w:t xml:space="preserve">, </w:t>
      </w:r>
      <w:r>
        <w:rPr>
          <w:lang w:val="en-AU"/>
        </w:rPr>
        <w:t xml:space="preserve">that they </w:t>
      </w:r>
      <w:r w:rsidR="00F17CB1">
        <w:rPr>
          <w:lang w:val="en-AU"/>
        </w:rPr>
        <w:t>had not nurtured this land for countless millennia</w:t>
      </w:r>
      <w:r w:rsidR="00E2009A">
        <w:rPr>
          <w:lang w:val="en-AU"/>
        </w:rPr>
        <w:t xml:space="preserve"> and so were not fully human</w:t>
      </w:r>
      <w:r w:rsidR="000F3ED9">
        <w:rPr>
          <w:lang w:val="en-AU"/>
        </w:rPr>
        <w:t xml:space="preserve">.  </w:t>
      </w:r>
      <w:r w:rsidR="00FD4BBC">
        <w:rPr>
          <w:lang w:val="en-AU"/>
        </w:rPr>
        <w:t xml:space="preserve">It is a twisted logic built on </w:t>
      </w:r>
      <w:r w:rsidR="0020728B">
        <w:rPr>
          <w:lang w:val="en-AU"/>
        </w:rPr>
        <w:t xml:space="preserve">racism and </w:t>
      </w:r>
      <w:r w:rsidR="00FD4BBC">
        <w:rPr>
          <w:lang w:val="en-AU"/>
        </w:rPr>
        <w:t xml:space="preserve">sheer delusion but from then on it meant that almost all of the </w:t>
      </w:r>
      <w:r w:rsidR="000A084F">
        <w:rPr>
          <w:lang w:val="en-AU"/>
        </w:rPr>
        <w:t>fundame</w:t>
      </w:r>
      <w:r w:rsidR="00CC26F1">
        <w:rPr>
          <w:lang w:val="en-AU"/>
        </w:rPr>
        <w:t xml:space="preserve">ntal human rights </w:t>
      </w:r>
      <w:r w:rsidR="00FD4BBC">
        <w:rPr>
          <w:lang w:val="en-AU"/>
        </w:rPr>
        <w:t xml:space="preserve">of the First Peoples </w:t>
      </w:r>
      <w:r w:rsidR="00CC26F1">
        <w:rPr>
          <w:lang w:val="en-AU"/>
        </w:rPr>
        <w:t xml:space="preserve">were tragically </w:t>
      </w:r>
      <w:r w:rsidR="000A084F">
        <w:rPr>
          <w:lang w:val="en-AU"/>
        </w:rPr>
        <w:t xml:space="preserve">denied. </w:t>
      </w:r>
      <w:r w:rsidR="00697FEF">
        <w:rPr>
          <w:lang w:val="en-AU"/>
        </w:rPr>
        <w:t>This exclusion was made explicit in the Australian Constitution and the deep stain of that racism remains in the document today.</w:t>
      </w:r>
    </w:p>
    <w:p w14:paraId="6B10545E" w14:textId="77777777" w:rsidR="00FD4BBC" w:rsidRDefault="00FD4BBC" w:rsidP="00D523C8">
      <w:pPr>
        <w:ind w:left="-284"/>
        <w:rPr>
          <w:lang w:val="en-AU"/>
        </w:rPr>
      </w:pPr>
    </w:p>
    <w:p w14:paraId="6D7C8F87" w14:textId="2DD2D4B5" w:rsidR="00C00A0B" w:rsidRPr="00697FEF" w:rsidRDefault="00E85808" w:rsidP="00697FEF">
      <w:pPr>
        <w:ind w:left="-284"/>
        <w:rPr>
          <w:lang w:val="en-AU"/>
        </w:rPr>
      </w:pPr>
      <w:r>
        <w:rPr>
          <w:lang w:val="en-AU"/>
        </w:rPr>
        <w:t>Similarly, t</w:t>
      </w:r>
      <w:r w:rsidR="000F3ED9">
        <w:rPr>
          <w:lang w:val="en-AU"/>
        </w:rPr>
        <w:t xml:space="preserve">he </w:t>
      </w:r>
      <w:r>
        <w:rPr>
          <w:lang w:val="en-AU"/>
        </w:rPr>
        <w:t>racial exploitation implicit in the transportation</w:t>
      </w:r>
      <w:r w:rsidR="000F3ED9">
        <w:rPr>
          <w:lang w:val="en-AU"/>
        </w:rPr>
        <w:t xml:space="preserve"> of some 62,500 South Sea Islanders</w:t>
      </w:r>
      <w:r w:rsidR="00FD4BBC">
        <w:rPr>
          <w:lang w:val="en-AU"/>
        </w:rPr>
        <w:t>, Bonita Mabo’s</w:t>
      </w:r>
      <w:r w:rsidR="006A5E30">
        <w:rPr>
          <w:lang w:val="en-AU"/>
        </w:rPr>
        <w:t xml:space="preserve"> ancestors, </w:t>
      </w:r>
      <w:r w:rsidR="00DF69BD">
        <w:rPr>
          <w:lang w:val="en-AU"/>
        </w:rPr>
        <w:t>involved cruelty an</w:t>
      </w:r>
      <w:r w:rsidR="00537044">
        <w:rPr>
          <w:lang w:val="en-AU"/>
        </w:rPr>
        <w:t>d exploitation</w:t>
      </w:r>
      <w:r w:rsidR="007220AB">
        <w:rPr>
          <w:lang w:val="en-AU"/>
        </w:rPr>
        <w:t xml:space="preserve">. This Australian brand of slavery existed </w:t>
      </w:r>
      <w:r w:rsidR="006A5E30">
        <w:rPr>
          <w:lang w:val="en-AU"/>
        </w:rPr>
        <w:t xml:space="preserve">from the late 1840s to around 1904. </w:t>
      </w:r>
      <w:r w:rsidR="007220AB">
        <w:rPr>
          <w:lang w:val="en-AU"/>
        </w:rPr>
        <w:t>An estimated 15000 of th</w:t>
      </w:r>
      <w:r w:rsidR="00CE475B">
        <w:rPr>
          <w:lang w:val="en-AU"/>
        </w:rPr>
        <w:t>e</w:t>
      </w:r>
      <w:r w:rsidR="001F0D5F">
        <w:rPr>
          <w:lang w:val="en-AU"/>
        </w:rPr>
        <w:t xml:space="preserve"> South Sea I</w:t>
      </w:r>
      <w:r w:rsidR="00DF69BD">
        <w:rPr>
          <w:lang w:val="en-AU"/>
        </w:rPr>
        <w:t>s</w:t>
      </w:r>
      <w:r w:rsidR="006A5E30">
        <w:rPr>
          <w:lang w:val="en-AU"/>
        </w:rPr>
        <w:t>landers died f</w:t>
      </w:r>
      <w:r w:rsidR="00537044">
        <w:rPr>
          <w:lang w:val="en-AU"/>
        </w:rPr>
        <w:t xml:space="preserve">rom sickness and </w:t>
      </w:r>
      <w:r w:rsidR="00CE475B">
        <w:rPr>
          <w:lang w:val="en-AU"/>
        </w:rPr>
        <w:t xml:space="preserve">the </w:t>
      </w:r>
      <w:r w:rsidR="00DF69BD">
        <w:rPr>
          <w:lang w:val="en-AU"/>
        </w:rPr>
        <w:t xml:space="preserve">harsh conditions. That is a decimation rate of one in four. </w:t>
      </w:r>
      <w:r w:rsidR="00312362" w:rsidRPr="00312362">
        <w:rPr>
          <w:rFonts w:ascii="Cambria" w:hAnsi="Cambria" w:cs="Times"/>
          <w:color w:val="000000"/>
          <w:lang w:val="en-GB"/>
        </w:rPr>
        <w:t>After Federation in 1901 Australia added a particularly tragic twist to our slavery story. Using the White</w:t>
      </w:r>
      <w:r w:rsidR="00861326">
        <w:rPr>
          <w:rFonts w:ascii="Cambria" w:hAnsi="Cambria" w:cs="Times"/>
          <w:color w:val="000000"/>
          <w:lang w:val="en-GB"/>
        </w:rPr>
        <w:t xml:space="preserve"> Australia policy as the </w:t>
      </w:r>
      <w:r w:rsidR="002D0548">
        <w:rPr>
          <w:rFonts w:ascii="Cambria" w:hAnsi="Cambria" w:cs="Times"/>
          <w:color w:val="000000"/>
          <w:lang w:val="en-GB"/>
        </w:rPr>
        <w:t xml:space="preserve">racist </w:t>
      </w:r>
      <w:r w:rsidR="00312362" w:rsidRPr="00312362">
        <w:rPr>
          <w:rFonts w:ascii="Cambria" w:hAnsi="Cambria" w:cs="Times"/>
          <w:color w:val="000000"/>
          <w:lang w:val="en-GB"/>
        </w:rPr>
        <w:t>logic of expuls</w:t>
      </w:r>
      <w:r w:rsidR="002D0548">
        <w:rPr>
          <w:rFonts w:ascii="Cambria" w:hAnsi="Cambria" w:cs="Times"/>
          <w:color w:val="000000"/>
          <w:lang w:val="en-GB"/>
        </w:rPr>
        <w:t xml:space="preserve">ion, </w:t>
      </w:r>
      <w:r w:rsidR="00861326">
        <w:rPr>
          <w:rFonts w:ascii="Cambria" w:hAnsi="Cambria" w:cs="Times"/>
          <w:color w:val="000000"/>
          <w:lang w:val="en-GB"/>
        </w:rPr>
        <w:t xml:space="preserve">about </w:t>
      </w:r>
      <w:r w:rsidR="002D0548">
        <w:rPr>
          <w:rFonts w:ascii="Cambria" w:hAnsi="Cambria" w:cs="Times"/>
          <w:color w:val="000000"/>
          <w:lang w:val="en-GB"/>
        </w:rPr>
        <w:t>10,000</w:t>
      </w:r>
      <w:r w:rsidR="00861326">
        <w:rPr>
          <w:rFonts w:ascii="Cambria" w:hAnsi="Cambria" w:cs="Times"/>
          <w:color w:val="000000"/>
          <w:lang w:val="en-GB"/>
        </w:rPr>
        <w:t xml:space="preserve"> </w:t>
      </w:r>
      <w:r w:rsidR="00D30B26">
        <w:rPr>
          <w:rFonts w:ascii="Cambria" w:hAnsi="Cambria" w:cs="Times"/>
          <w:color w:val="000000"/>
          <w:lang w:val="en-GB"/>
        </w:rPr>
        <w:t xml:space="preserve">South Sea </w:t>
      </w:r>
      <w:r w:rsidR="00312362" w:rsidRPr="00312362">
        <w:rPr>
          <w:rFonts w:ascii="Cambria" w:hAnsi="Cambria" w:cs="Times"/>
          <w:color w:val="000000"/>
          <w:lang w:val="en-GB"/>
        </w:rPr>
        <w:t>Island</w:t>
      </w:r>
      <w:r w:rsidR="00E254D3">
        <w:rPr>
          <w:rFonts w:ascii="Cambria" w:hAnsi="Cambria" w:cs="Times"/>
          <w:color w:val="000000"/>
          <w:lang w:val="en-GB"/>
        </w:rPr>
        <w:t xml:space="preserve">ers </w:t>
      </w:r>
      <w:r w:rsidR="00312362" w:rsidRPr="00312362">
        <w:rPr>
          <w:rFonts w:ascii="Cambria" w:hAnsi="Cambria" w:cs="Times"/>
          <w:color w:val="000000"/>
          <w:lang w:val="en-GB"/>
        </w:rPr>
        <w:t xml:space="preserve">were </w:t>
      </w:r>
      <w:r w:rsidR="00D30B26">
        <w:rPr>
          <w:rFonts w:ascii="Cambria" w:hAnsi="Cambria" w:cs="Times"/>
          <w:color w:val="000000"/>
          <w:lang w:val="en-GB"/>
        </w:rPr>
        <w:t xml:space="preserve">forcibly </w:t>
      </w:r>
      <w:r w:rsidR="00861326">
        <w:rPr>
          <w:rFonts w:ascii="Cambria" w:hAnsi="Cambria" w:cs="Times"/>
          <w:color w:val="000000"/>
          <w:lang w:val="en-GB"/>
        </w:rPr>
        <w:t xml:space="preserve">expelled. </w:t>
      </w:r>
      <w:r w:rsidR="00312362" w:rsidRPr="00312362">
        <w:rPr>
          <w:rFonts w:ascii="Cambria" w:hAnsi="Cambria" w:cs="Times"/>
          <w:color w:val="000000"/>
          <w:lang w:val="en-GB"/>
        </w:rPr>
        <w:t>Many saw their meagre wages confiscated</w:t>
      </w:r>
      <w:r w:rsidR="00D30B26">
        <w:rPr>
          <w:rFonts w:ascii="Cambria" w:hAnsi="Cambria" w:cs="Times"/>
          <w:color w:val="000000"/>
          <w:lang w:val="en-GB"/>
        </w:rPr>
        <w:t xml:space="preserve"> to pay for those passages </w:t>
      </w:r>
      <w:r w:rsidR="002D0548">
        <w:rPr>
          <w:rFonts w:ascii="Cambria" w:hAnsi="Cambria" w:cs="Times"/>
          <w:color w:val="000000"/>
          <w:lang w:val="en-GB"/>
        </w:rPr>
        <w:t>to homelands</w:t>
      </w:r>
      <w:r w:rsidR="00312362" w:rsidRPr="00312362">
        <w:rPr>
          <w:rFonts w:ascii="Cambria" w:hAnsi="Cambria" w:cs="Times"/>
          <w:color w:val="000000"/>
          <w:lang w:val="en-GB"/>
        </w:rPr>
        <w:t xml:space="preserve"> </w:t>
      </w:r>
      <w:r w:rsidR="00861326">
        <w:rPr>
          <w:rFonts w:ascii="Cambria" w:hAnsi="Cambria" w:cs="Times"/>
          <w:color w:val="000000"/>
          <w:lang w:val="en-GB"/>
        </w:rPr>
        <w:t>ravaged by the slave</w:t>
      </w:r>
      <w:r w:rsidR="00312362" w:rsidRPr="00312362">
        <w:rPr>
          <w:rFonts w:ascii="Cambria" w:hAnsi="Cambria" w:cs="Times"/>
          <w:color w:val="000000"/>
          <w:lang w:val="en-GB"/>
        </w:rPr>
        <w:t xml:space="preserve"> trade. </w:t>
      </w:r>
    </w:p>
    <w:p w14:paraId="0186816F" w14:textId="77777777" w:rsidR="00C00A0B" w:rsidRDefault="00C00A0B" w:rsidP="00312362">
      <w:pPr>
        <w:ind w:left="-284"/>
        <w:rPr>
          <w:rFonts w:ascii="Cambria" w:hAnsi="Cambria" w:cs="Times"/>
          <w:color w:val="000000"/>
          <w:lang w:val="en-GB"/>
        </w:rPr>
      </w:pPr>
    </w:p>
    <w:p w14:paraId="31E087C7" w14:textId="5CCEE79A" w:rsidR="002D0548" w:rsidRDefault="00C00A0B" w:rsidP="007F4A21">
      <w:pPr>
        <w:ind w:left="-284"/>
        <w:rPr>
          <w:rFonts w:ascii="Cambria" w:hAnsi="Cambria" w:cs="Times"/>
          <w:color w:val="000000"/>
          <w:lang w:val="en-GB"/>
        </w:rPr>
      </w:pPr>
      <w:r>
        <w:rPr>
          <w:rFonts w:ascii="Cambria" w:hAnsi="Cambria" w:cs="Times"/>
          <w:color w:val="000000"/>
          <w:lang w:val="en-GB"/>
        </w:rPr>
        <w:t xml:space="preserve">What troubled Eddie and Bonita Mabo </w:t>
      </w:r>
      <w:r w:rsidR="00861326">
        <w:rPr>
          <w:rFonts w:ascii="Cambria" w:hAnsi="Cambria" w:cs="Times"/>
          <w:color w:val="000000"/>
          <w:lang w:val="en-GB"/>
        </w:rPr>
        <w:t xml:space="preserve">about all of this </w:t>
      </w:r>
      <w:r>
        <w:rPr>
          <w:rFonts w:ascii="Cambria" w:hAnsi="Cambria" w:cs="Times"/>
          <w:color w:val="000000"/>
          <w:lang w:val="en-GB"/>
        </w:rPr>
        <w:t xml:space="preserve">was the </w:t>
      </w:r>
      <w:r w:rsidR="00312362" w:rsidRPr="00312362">
        <w:rPr>
          <w:rFonts w:ascii="Cambria" w:hAnsi="Cambria" w:cs="Times"/>
          <w:color w:val="000000"/>
          <w:lang w:val="en-GB"/>
        </w:rPr>
        <w:t>legacy of racism</w:t>
      </w:r>
      <w:r>
        <w:rPr>
          <w:rFonts w:ascii="Cambria" w:hAnsi="Cambria" w:cs="Times"/>
          <w:color w:val="000000"/>
          <w:lang w:val="en-GB"/>
        </w:rPr>
        <w:t xml:space="preserve">, exploitation and dispossession.  </w:t>
      </w:r>
      <w:r w:rsidR="003D1159">
        <w:rPr>
          <w:rFonts w:ascii="Cambria" w:hAnsi="Cambria" w:cs="Times"/>
          <w:color w:val="000000"/>
          <w:lang w:val="en-GB"/>
        </w:rPr>
        <w:t>You see m</w:t>
      </w:r>
      <w:r w:rsidR="0005609A">
        <w:rPr>
          <w:rFonts w:ascii="Cambria" w:hAnsi="Cambria" w:cs="Times"/>
          <w:color w:val="000000"/>
          <w:lang w:val="en-GB"/>
        </w:rPr>
        <w:t xml:space="preserve">y </w:t>
      </w:r>
      <w:r w:rsidR="004532C6">
        <w:rPr>
          <w:rFonts w:ascii="Cambria" w:hAnsi="Cambria" w:cs="Times"/>
          <w:color w:val="000000"/>
          <w:lang w:val="en-GB"/>
        </w:rPr>
        <w:t>generation</w:t>
      </w:r>
      <w:r w:rsidR="0005609A">
        <w:rPr>
          <w:rFonts w:ascii="Cambria" w:hAnsi="Cambria" w:cs="Times"/>
          <w:color w:val="000000"/>
          <w:lang w:val="en-GB"/>
        </w:rPr>
        <w:t xml:space="preserve"> of Australians </w:t>
      </w:r>
      <w:r w:rsidR="00DE6356">
        <w:rPr>
          <w:rFonts w:ascii="Cambria" w:hAnsi="Cambria" w:cs="Times"/>
          <w:color w:val="000000"/>
          <w:lang w:val="en-GB"/>
        </w:rPr>
        <w:t xml:space="preserve">born at the end of World War Two </w:t>
      </w:r>
      <w:r w:rsidR="0005609A">
        <w:rPr>
          <w:rFonts w:ascii="Cambria" w:hAnsi="Cambria" w:cs="Times"/>
          <w:color w:val="000000"/>
          <w:lang w:val="en-GB"/>
        </w:rPr>
        <w:t xml:space="preserve">was staring </w:t>
      </w:r>
      <w:r w:rsidR="00996DE1">
        <w:rPr>
          <w:rFonts w:ascii="Cambria" w:hAnsi="Cambria" w:cs="Times"/>
          <w:color w:val="000000"/>
          <w:lang w:val="en-GB"/>
        </w:rPr>
        <w:t xml:space="preserve">impassively </w:t>
      </w:r>
      <w:r w:rsidR="0005609A">
        <w:rPr>
          <w:rFonts w:ascii="Cambria" w:hAnsi="Cambria" w:cs="Times"/>
          <w:color w:val="000000"/>
          <w:lang w:val="en-GB"/>
        </w:rPr>
        <w:t>at a</w:t>
      </w:r>
      <w:r w:rsidR="004532C6">
        <w:rPr>
          <w:rFonts w:ascii="Cambria" w:hAnsi="Cambria" w:cs="Times"/>
          <w:color w:val="000000"/>
          <w:lang w:val="en-GB"/>
        </w:rPr>
        <w:t xml:space="preserve"> new </w:t>
      </w:r>
      <w:r w:rsidR="00996DE1">
        <w:rPr>
          <w:rFonts w:ascii="Cambria" w:hAnsi="Cambria" w:cs="Times"/>
          <w:color w:val="000000"/>
          <w:lang w:val="en-GB"/>
        </w:rPr>
        <w:t xml:space="preserve">and terrifying epidemic of chronic illness: </w:t>
      </w:r>
      <w:r w:rsidR="004532C6">
        <w:rPr>
          <w:rFonts w:ascii="Cambria" w:hAnsi="Cambria" w:cs="Times"/>
          <w:color w:val="000000"/>
          <w:lang w:val="en-GB"/>
        </w:rPr>
        <w:t xml:space="preserve"> diabetes, renal failure, strokes, hypertension and</w:t>
      </w:r>
      <w:r w:rsidR="002D0548">
        <w:rPr>
          <w:rFonts w:ascii="Cambria" w:hAnsi="Cambria" w:cs="Times"/>
          <w:color w:val="000000"/>
          <w:lang w:val="en-GB"/>
        </w:rPr>
        <w:t xml:space="preserve"> heart disease, which</w:t>
      </w:r>
      <w:r w:rsidR="0005609A">
        <w:rPr>
          <w:rFonts w:ascii="Cambria" w:hAnsi="Cambria" w:cs="Times"/>
          <w:color w:val="000000"/>
          <w:lang w:val="en-GB"/>
        </w:rPr>
        <w:t xml:space="preserve"> once more</w:t>
      </w:r>
      <w:r w:rsidR="004532C6">
        <w:rPr>
          <w:rFonts w:ascii="Cambria" w:hAnsi="Cambria" w:cs="Times"/>
          <w:color w:val="000000"/>
          <w:lang w:val="en-GB"/>
        </w:rPr>
        <w:t xml:space="preserve"> was threatening to cut the heart out of the world’s oldest continuous cultures. </w:t>
      </w:r>
      <w:r w:rsidR="003E051D">
        <w:rPr>
          <w:rFonts w:ascii="Cambria" w:hAnsi="Cambria" w:cs="Times"/>
          <w:color w:val="000000"/>
          <w:lang w:val="en-GB"/>
        </w:rPr>
        <w:t xml:space="preserve"> Looking back with honesty we can see that f</w:t>
      </w:r>
      <w:r w:rsidR="00EC16D4">
        <w:rPr>
          <w:rFonts w:ascii="Cambria" w:hAnsi="Cambria" w:cs="Times"/>
          <w:color w:val="000000"/>
          <w:lang w:val="en-GB"/>
        </w:rPr>
        <w:t>irst</w:t>
      </w:r>
      <w:r w:rsidR="00685D12">
        <w:rPr>
          <w:rFonts w:ascii="Cambria" w:hAnsi="Cambria" w:cs="Times"/>
          <w:color w:val="000000"/>
          <w:lang w:val="en-GB"/>
        </w:rPr>
        <w:t xml:space="preserve"> came </w:t>
      </w:r>
      <w:r w:rsidR="006D4412">
        <w:rPr>
          <w:rFonts w:ascii="Cambria" w:hAnsi="Cambria" w:cs="Times"/>
          <w:color w:val="000000"/>
          <w:lang w:val="en-GB"/>
        </w:rPr>
        <w:t xml:space="preserve">smallpox </w:t>
      </w:r>
      <w:r w:rsidR="00EC16D4">
        <w:rPr>
          <w:rFonts w:ascii="Cambria" w:hAnsi="Cambria" w:cs="Times"/>
          <w:color w:val="000000"/>
          <w:lang w:val="en-GB"/>
        </w:rPr>
        <w:t>after invasion</w:t>
      </w:r>
      <w:r w:rsidR="00685D12">
        <w:rPr>
          <w:rFonts w:ascii="Cambria" w:hAnsi="Cambria" w:cs="Times"/>
          <w:color w:val="000000"/>
          <w:lang w:val="en-GB"/>
        </w:rPr>
        <w:t xml:space="preserve"> and </w:t>
      </w:r>
      <w:r w:rsidR="007D3AFC">
        <w:rPr>
          <w:rFonts w:ascii="Cambria" w:hAnsi="Cambria" w:cs="Times"/>
          <w:color w:val="000000"/>
          <w:lang w:val="en-GB"/>
        </w:rPr>
        <w:t xml:space="preserve">European </w:t>
      </w:r>
      <w:r w:rsidR="002D0548">
        <w:rPr>
          <w:rFonts w:ascii="Cambria" w:hAnsi="Cambria" w:cs="Times"/>
          <w:color w:val="000000"/>
          <w:lang w:val="en-GB"/>
        </w:rPr>
        <w:t>settlement.</w:t>
      </w:r>
      <w:r w:rsidR="007D3AFC">
        <w:rPr>
          <w:rFonts w:ascii="Cambria" w:hAnsi="Cambria" w:cs="Times"/>
          <w:color w:val="000000"/>
          <w:lang w:val="en-GB"/>
        </w:rPr>
        <w:t xml:space="preserve"> A </w:t>
      </w:r>
      <w:r w:rsidR="002D0548">
        <w:rPr>
          <w:rFonts w:ascii="Cambria" w:hAnsi="Cambria" w:cs="Times"/>
          <w:color w:val="000000"/>
          <w:lang w:val="en-GB"/>
        </w:rPr>
        <w:t xml:space="preserve">profound disruption of </w:t>
      </w:r>
      <w:r w:rsidR="006D4412">
        <w:rPr>
          <w:rFonts w:ascii="Cambria" w:hAnsi="Cambria" w:cs="Times"/>
          <w:color w:val="000000"/>
          <w:lang w:val="en-GB"/>
        </w:rPr>
        <w:t>life</w:t>
      </w:r>
      <w:r w:rsidR="007D3AFC">
        <w:rPr>
          <w:rFonts w:ascii="Cambria" w:hAnsi="Cambria" w:cs="Times"/>
          <w:color w:val="000000"/>
          <w:lang w:val="en-GB"/>
        </w:rPr>
        <w:t xml:space="preserve"> quickly followed, </w:t>
      </w:r>
      <w:r w:rsidR="00E254D3">
        <w:rPr>
          <w:rFonts w:ascii="Cambria" w:hAnsi="Cambria" w:cs="Times"/>
          <w:color w:val="000000"/>
          <w:lang w:val="en-GB"/>
        </w:rPr>
        <w:t>through</w:t>
      </w:r>
      <w:r w:rsidR="00685D12">
        <w:rPr>
          <w:rFonts w:ascii="Cambria" w:hAnsi="Cambria" w:cs="Times"/>
          <w:color w:val="000000"/>
          <w:lang w:val="en-GB"/>
        </w:rPr>
        <w:t xml:space="preserve"> </w:t>
      </w:r>
      <w:r w:rsidR="00AF001C">
        <w:rPr>
          <w:rFonts w:ascii="Cambria" w:hAnsi="Cambria" w:cs="Times"/>
          <w:color w:val="000000"/>
          <w:lang w:val="en-GB"/>
        </w:rPr>
        <w:t xml:space="preserve">the Frontier Wars, massacres and </w:t>
      </w:r>
      <w:r w:rsidR="002D0548">
        <w:rPr>
          <w:rFonts w:ascii="Cambria" w:hAnsi="Cambria" w:cs="Times"/>
          <w:color w:val="000000"/>
          <w:lang w:val="en-GB"/>
        </w:rPr>
        <w:t>dispossession</w:t>
      </w:r>
      <w:r w:rsidR="003E051D">
        <w:rPr>
          <w:rFonts w:ascii="Cambria" w:hAnsi="Cambria" w:cs="Times"/>
          <w:color w:val="000000"/>
          <w:lang w:val="en-GB"/>
        </w:rPr>
        <w:t xml:space="preserve"> on the Traditional Lands</w:t>
      </w:r>
      <w:r w:rsidR="007D3AFC">
        <w:rPr>
          <w:rFonts w:ascii="Cambria" w:hAnsi="Cambria" w:cs="Times"/>
          <w:color w:val="000000"/>
          <w:lang w:val="en-GB"/>
        </w:rPr>
        <w:t xml:space="preserve">, through </w:t>
      </w:r>
      <w:r w:rsidR="003E051D">
        <w:rPr>
          <w:rFonts w:ascii="Cambria" w:hAnsi="Cambria" w:cs="Times"/>
          <w:color w:val="000000"/>
          <w:lang w:val="en-GB"/>
        </w:rPr>
        <w:t xml:space="preserve">the </w:t>
      </w:r>
      <w:r w:rsidR="006D4412">
        <w:rPr>
          <w:rFonts w:ascii="Cambria" w:hAnsi="Cambria" w:cs="Times"/>
          <w:color w:val="000000"/>
          <w:lang w:val="en-GB"/>
        </w:rPr>
        <w:t xml:space="preserve">harsh </w:t>
      </w:r>
      <w:r w:rsidR="003E051D">
        <w:rPr>
          <w:rFonts w:ascii="Cambria" w:hAnsi="Cambria" w:cs="Times"/>
          <w:color w:val="000000"/>
          <w:lang w:val="en-GB"/>
        </w:rPr>
        <w:t xml:space="preserve">discrimination </w:t>
      </w:r>
      <w:r w:rsidR="002D0548">
        <w:rPr>
          <w:rFonts w:ascii="Cambria" w:hAnsi="Cambria" w:cs="Times"/>
          <w:color w:val="000000"/>
          <w:lang w:val="en-GB"/>
        </w:rPr>
        <w:t xml:space="preserve">imposed by the </w:t>
      </w:r>
      <w:r w:rsidR="003E051D">
        <w:rPr>
          <w:rFonts w:ascii="Cambria" w:hAnsi="Cambria" w:cs="Times"/>
          <w:color w:val="000000"/>
          <w:lang w:val="en-GB"/>
        </w:rPr>
        <w:t xml:space="preserve">so-called </w:t>
      </w:r>
      <w:r w:rsidR="002D0548">
        <w:rPr>
          <w:rFonts w:ascii="Cambria" w:hAnsi="Cambria" w:cs="Times"/>
          <w:color w:val="000000"/>
          <w:lang w:val="en-GB"/>
        </w:rPr>
        <w:t>Chief Protectors</w:t>
      </w:r>
      <w:r w:rsidR="00685D12">
        <w:rPr>
          <w:rFonts w:ascii="Cambria" w:hAnsi="Cambria" w:cs="Times"/>
          <w:color w:val="000000"/>
          <w:lang w:val="en-GB"/>
        </w:rPr>
        <w:t xml:space="preserve"> and </w:t>
      </w:r>
      <w:r w:rsidR="007D3AFC">
        <w:rPr>
          <w:rFonts w:ascii="Cambria" w:hAnsi="Cambria" w:cs="Times"/>
          <w:color w:val="000000"/>
          <w:lang w:val="en-GB"/>
        </w:rPr>
        <w:t xml:space="preserve">the </w:t>
      </w:r>
      <w:r w:rsidR="00E254D3">
        <w:rPr>
          <w:rFonts w:ascii="Cambria" w:hAnsi="Cambria" w:cs="Times"/>
          <w:color w:val="000000"/>
          <w:lang w:val="en-GB"/>
        </w:rPr>
        <w:t xml:space="preserve">Aboriginal </w:t>
      </w:r>
      <w:r w:rsidR="003E051D">
        <w:rPr>
          <w:rFonts w:ascii="Cambria" w:hAnsi="Cambria" w:cs="Times"/>
          <w:color w:val="000000"/>
          <w:lang w:val="en-GB"/>
        </w:rPr>
        <w:t>Acts of P</w:t>
      </w:r>
      <w:r w:rsidR="00E254D3">
        <w:rPr>
          <w:rFonts w:ascii="Cambria" w:hAnsi="Cambria" w:cs="Times"/>
          <w:color w:val="000000"/>
          <w:lang w:val="en-GB"/>
        </w:rPr>
        <w:t>arliament that denied basic hum</w:t>
      </w:r>
      <w:r w:rsidR="007D3AFC">
        <w:rPr>
          <w:rFonts w:ascii="Cambria" w:hAnsi="Cambria" w:cs="Times"/>
          <w:color w:val="000000"/>
          <w:lang w:val="en-GB"/>
        </w:rPr>
        <w:t xml:space="preserve">an rights. A </w:t>
      </w:r>
      <w:r w:rsidR="003E051D">
        <w:rPr>
          <w:rFonts w:ascii="Cambria" w:hAnsi="Cambria" w:cs="Times"/>
          <w:color w:val="000000"/>
          <w:lang w:val="en-GB"/>
        </w:rPr>
        <w:t xml:space="preserve">tsunami </w:t>
      </w:r>
      <w:r w:rsidR="00E327E5">
        <w:rPr>
          <w:rFonts w:ascii="Cambria" w:hAnsi="Cambria" w:cs="Times"/>
          <w:color w:val="000000"/>
          <w:lang w:val="en-GB"/>
        </w:rPr>
        <w:t xml:space="preserve">of </w:t>
      </w:r>
      <w:r w:rsidR="006D4412">
        <w:rPr>
          <w:rFonts w:ascii="Cambria" w:hAnsi="Cambria" w:cs="Times"/>
          <w:color w:val="000000"/>
          <w:lang w:val="en-GB"/>
        </w:rPr>
        <w:t>trauma</w:t>
      </w:r>
      <w:r w:rsidR="007D3AFC">
        <w:rPr>
          <w:rFonts w:ascii="Cambria" w:hAnsi="Cambria" w:cs="Times"/>
          <w:color w:val="000000"/>
          <w:lang w:val="en-GB"/>
        </w:rPr>
        <w:t xml:space="preserve"> swept</w:t>
      </w:r>
      <w:r w:rsidR="00E254D3">
        <w:rPr>
          <w:rFonts w:ascii="Cambria" w:hAnsi="Cambria" w:cs="Times"/>
          <w:color w:val="000000"/>
          <w:lang w:val="en-GB"/>
        </w:rPr>
        <w:t xml:space="preserve"> this</w:t>
      </w:r>
      <w:r w:rsidR="003E051D">
        <w:rPr>
          <w:rFonts w:ascii="Cambria" w:hAnsi="Cambria" w:cs="Times"/>
          <w:color w:val="000000"/>
          <w:lang w:val="en-GB"/>
        </w:rPr>
        <w:t xml:space="preserve"> land</w:t>
      </w:r>
      <w:r w:rsidR="00A062F5">
        <w:rPr>
          <w:rFonts w:ascii="Cambria" w:hAnsi="Cambria" w:cs="Times"/>
          <w:color w:val="000000"/>
          <w:lang w:val="en-GB"/>
        </w:rPr>
        <w:t xml:space="preserve">. </w:t>
      </w:r>
      <w:r w:rsidR="00E254D3">
        <w:rPr>
          <w:rFonts w:ascii="Cambria" w:hAnsi="Cambria" w:cs="Times"/>
          <w:color w:val="000000"/>
          <w:lang w:val="en-GB"/>
        </w:rPr>
        <w:t>We still see the damage today.</w:t>
      </w:r>
    </w:p>
    <w:p w14:paraId="74D027DE" w14:textId="77777777" w:rsidR="002D0548" w:rsidRDefault="002D0548" w:rsidP="007F4A21">
      <w:pPr>
        <w:ind w:left="-284"/>
        <w:rPr>
          <w:rFonts w:ascii="Cambria" w:hAnsi="Cambria" w:cs="Times"/>
          <w:color w:val="000000"/>
          <w:lang w:val="en-GB"/>
        </w:rPr>
      </w:pPr>
    </w:p>
    <w:p w14:paraId="5C026322" w14:textId="77777777" w:rsidR="00FE3BE4" w:rsidRDefault="006D4412" w:rsidP="003151BF">
      <w:pPr>
        <w:ind w:left="-284"/>
        <w:rPr>
          <w:rFonts w:ascii="Cambria" w:hAnsi="Cambria" w:cs="Times"/>
          <w:color w:val="000000"/>
          <w:lang w:val="en-GB"/>
        </w:rPr>
      </w:pPr>
      <w:r>
        <w:rPr>
          <w:rFonts w:ascii="Cambria" w:hAnsi="Cambria" w:cs="Times"/>
          <w:color w:val="000000"/>
          <w:lang w:val="en-GB"/>
        </w:rPr>
        <w:t>The lack of</w:t>
      </w:r>
      <w:r w:rsidR="00C446DE">
        <w:rPr>
          <w:rFonts w:ascii="Cambria" w:hAnsi="Cambria" w:cs="Times"/>
          <w:color w:val="000000"/>
          <w:lang w:val="en-GB"/>
        </w:rPr>
        <w:t xml:space="preserve"> wellbeing</w:t>
      </w:r>
      <w:r>
        <w:rPr>
          <w:rFonts w:ascii="Cambria" w:hAnsi="Cambria" w:cs="Times"/>
          <w:color w:val="000000"/>
          <w:lang w:val="en-GB"/>
        </w:rPr>
        <w:t xml:space="preserve">, </w:t>
      </w:r>
      <w:r w:rsidR="003E051D">
        <w:rPr>
          <w:rFonts w:ascii="Cambria" w:hAnsi="Cambria" w:cs="Times"/>
          <w:color w:val="000000"/>
          <w:lang w:val="en-GB"/>
        </w:rPr>
        <w:t xml:space="preserve">adequate </w:t>
      </w:r>
      <w:r w:rsidR="00F50BBB">
        <w:rPr>
          <w:rFonts w:ascii="Cambria" w:hAnsi="Cambria" w:cs="Times"/>
          <w:color w:val="000000"/>
          <w:lang w:val="en-GB"/>
        </w:rPr>
        <w:t>housing</w:t>
      </w:r>
      <w:r w:rsidR="00C446DE">
        <w:rPr>
          <w:rFonts w:ascii="Cambria" w:hAnsi="Cambria" w:cs="Times"/>
          <w:color w:val="000000"/>
          <w:lang w:val="en-GB"/>
        </w:rPr>
        <w:t xml:space="preserve">, fresh food and water, access to </w:t>
      </w:r>
      <w:r w:rsidR="004532C6">
        <w:rPr>
          <w:rFonts w:ascii="Cambria" w:hAnsi="Cambria" w:cs="Times"/>
          <w:color w:val="000000"/>
          <w:lang w:val="en-GB"/>
        </w:rPr>
        <w:t>education</w:t>
      </w:r>
      <w:r w:rsidR="00E254D3">
        <w:rPr>
          <w:rFonts w:ascii="Cambria" w:hAnsi="Cambria" w:cs="Times"/>
          <w:color w:val="000000"/>
          <w:lang w:val="en-GB"/>
        </w:rPr>
        <w:t xml:space="preserve"> and </w:t>
      </w:r>
      <w:r w:rsidR="008568E9">
        <w:rPr>
          <w:rFonts w:ascii="Cambria" w:hAnsi="Cambria" w:cs="Times"/>
          <w:color w:val="000000"/>
          <w:lang w:val="en-GB"/>
        </w:rPr>
        <w:t>the gross inequity of reward for the work Indigenous people did to build the modern nation</w:t>
      </w:r>
      <w:r w:rsidR="00F319C2">
        <w:rPr>
          <w:rFonts w:ascii="Cambria" w:hAnsi="Cambria" w:cs="Times"/>
          <w:color w:val="000000"/>
          <w:lang w:val="en-GB"/>
        </w:rPr>
        <w:t xml:space="preserve"> created the cross generational poverty that exists today. The Productivity Commission</w:t>
      </w:r>
      <w:r w:rsidR="00FE3BE4">
        <w:rPr>
          <w:rFonts w:ascii="Cambria" w:hAnsi="Cambria" w:cs="Times"/>
          <w:color w:val="000000"/>
          <w:lang w:val="en-GB"/>
        </w:rPr>
        <w:t xml:space="preserve"> estimates that about 700,000 Australians live in dire poverty while the Australian Council of Social Services expands the number struggling to around 3 million. </w:t>
      </w:r>
    </w:p>
    <w:p w14:paraId="780BB383" w14:textId="77777777" w:rsidR="00FE3BE4" w:rsidRDefault="00FE3BE4" w:rsidP="003151BF">
      <w:pPr>
        <w:ind w:left="-284"/>
        <w:rPr>
          <w:rFonts w:ascii="Cambria" w:hAnsi="Cambria" w:cs="Times"/>
          <w:color w:val="000000"/>
          <w:lang w:val="en-GB"/>
        </w:rPr>
      </w:pPr>
    </w:p>
    <w:p w14:paraId="3ED489E8" w14:textId="4CF5A5AE" w:rsidR="00033E28" w:rsidRDefault="00FE3BE4" w:rsidP="003151BF">
      <w:pPr>
        <w:ind w:left="-284"/>
        <w:rPr>
          <w:rFonts w:ascii="Cambria" w:hAnsi="Cambria" w:cs="Times"/>
          <w:color w:val="000000"/>
          <w:lang w:val="en-GB"/>
        </w:rPr>
      </w:pPr>
      <w:r>
        <w:rPr>
          <w:rFonts w:ascii="Cambria" w:hAnsi="Cambria" w:cs="Times"/>
          <w:color w:val="000000"/>
          <w:lang w:val="en-GB"/>
        </w:rPr>
        <w:t xml:space="preserve">The real world poverty, the Fourth World reality endured by so many of the First People, </w:t>
      </w:r>
      <w:r w:rsidR="00E254D3">
        <w:rPr>
          <w:rFonts w:ascii="Cambria" w:hAnsi="Cambria" w:cs="Times"/>
          <w:color w:val="000000"/>
          <w:lang w:val="en-GB"/>
        </w:rPr>
        <w:t xml:space="preserve">fired </w:t>
      </w:r>
      <w:r>
        <w:rPr>
          <w:rFonts w:ascii="Cambria" w:hAnsi="Cambria" w:cs="Times"/>
          <w:color w:val="000000"/>
          <w:lang w:val="en-GB"/>
        </w:rPr>
        <w:t>Eddie and Bonita Mabo’s</w:t>
      </w:r>
      <w:r w:rsidR="00837F6C">
        <w:rPr>
          <w:rFonts w:ascii="Cambria" w:hAnsi="Cambria" w:cs="Times"/>
          <w:color w:val="000000"/>
          <w:lang w:val="en-GB"/>
        </w:rPr>
        <w:t xml:space="preserve"> </w:t>
      </w:r>
      <w:r>
        <w:rPr>
          <w:rFonts w:ascii="Cambria" w:hAnsi="Cambria" w:cs="Times"/>
          <w:color w:val="000000"/>
          <w:lang w:val="en-GB"/>
        </w:rPr>
        <w:t xml:space="preserve">passionate </w:t>
      </w:r>
      <w:r w:rsidR="00837F6C">
        <w:rPr>
          <w:rFonts w:ascii="Cambria" w:hAnsi="Cambria" w:cs="Times"/>
          <w:color w:val="000000"/>
          <w:lang w:val="en-GB"/>
        </w:rPr>
        <w:t>support for the</w:t>
      </w:r>
      <w:r w:rsidR="00C3735D">
        <w:rPr>
          <w:rFonts w:ascii="Cambria" w:hAnsi="Cambria" w:cs="Times"/>
          <w:color w:val="000000"/>
          <w:lang w:val="en-GB"/>
        </w:rPr>
        <w:t xml:space="preserve"> lo</w:t>
      </w:r>
      <w:r w:rsidR="003E051D">
        <w:rPr>
          <w:rFonts w:ascii="Cambria" w:hAnsi="Cambria" w:cs="Times"/>
          <w:color w:val="000000"/>
          <w:lang w:val="en-GB"/>
        </w:rPr>
        <w:t>ng campaign towards the successful</w:t>
      </w:r>
      <w:r w:rsidR="008568E9">
        <w:rPr>
          <w:rFonts w:ascii="Cambria" w:hAnsi="Cambria" w:cs="Times"/>
          <w:color w:val="000000"/>
          <w:lang w:val="en-GB"/>
        </w:rPr>
        <w:t xml:space="preserve"> 1967 referendum</w:t>
      </w:r>
      <w:r w:rsidR="00837F6C">
        <w:rPr>
          <w:rFonts w:ascii="Cambria" w:hAnsi="Cambria" w:cs="Times"/>
          <w:color w:val="000000"/>
          <w:lang w:val="en-GB"/>
        </w:rPr>
        <w:t xml:space="preserve">.  </w:t>
      </w:r>
      <w:r w:rsidR="008568E9">
        <w:rPr>
          <w:rFonts w:ascii="Cambria" w:hAnsi="Cambria" w:cs="Times"/>
          <w:color w:val="000000"/>
          <w:lang w:val="en-GB"/>
        </w:rPr>
        <w:t>This</w:t>
      </w:r>
      <w:r w:rsidR="00E327E5">
        <w:rPr>
          <w:rFonts w:ascii="Cambria" w:hAnsi="Cambria" w:cs="Times"/>
          <w:color w:val="000000"/>
          <w:lang w:val="en-GB"/>
        </w:rPr>
        <w:t xml:space="preserve"> unquestionably was a season of hope. O</w:t>
      </w:r>
      <w:r w:rsidR="00F50BBB">
        <w:rPr>
          <w:rFonts w:ascii="Cambria" w:hAnsi="Cambria" w:cs="Times"/>
          <w:color w:val="000000"/>
          <w:lang w:val="en-GB"/>
        </w:rPr>
        <w:t>ver 90%</w:t>
      </w:r>
      <w:r w:rsidR="004532C6">
        <w:rPr>
          <w:rFonts w:ascii="Cambria" w:hAnsi="Cambria" w:cs="Times"/>
          <w:color w:val="000000"/>
          <w:lang w:val="en-GB"/>
        </w:rPr>
        <w:t xml:space="preserve"> of Australian voters expressed</w:t>
      </w:r>
      <w:r w:rsidR="00033E28">
        <w:rPr>
          <w:rFonts w:ascii="Cambria" w:hAnsi="Cambria" w:cs="Times"/>
          <w:color w:val="000000"/>
          <w:lang w:val="en-GB"/>
        </w:rPr>
        <w:t xml:space="preserve"> our belief in equality</w:t>
      </w:r>
      <w:r w:rsidR="00056A93">
        <w:rPr>
          <w:rFonts w:ascii="Cambria" w:hAnsi="Cambria" w:cs="Times"/>
          <w:color w:val="000000"/>
          <w:lang w:val="en-GB"/>
        </w:rPr>
        <w:t xml:space="preserve"> but for reasons I will explain our political leaders failed to car</w:t>
      </w:r>
      <w:r w:rsidR="003E051D">
        <w:rPr>
          <w:rFonts w:ascii="Cambria" w:hAnsi="Cambria" w:cs="Times"/>
          <w:color w:val="000000"/>
          <w:lang w:val="en-GB"/>
        </w:rPr>
        <w:t>ry this momentum into a sustained effort</w:t>
      </w:r>
      <w:r w:rsidR="00056A93">
        <w:rPr>
          <w:rFonts w:ascii="Cambria" w:hAnsi="Cambria" w:cs="Times"/>
          <w:color w:val="000000"/>
          <w:lang w:val="en-GB"/>
        </w:rPr>
        <w:t xml:space="preserve"> to end </w:t>
      </w:r>
      <w:r w:rsidR="003E051D">
        <w:rPr>
          <w:rFonts w:ascii="Cambria" w:hAnsi="Cambria" w:cs="Times"/>
          <w:color w:val="000000"/>
          <w:lang w:val="en-GB"/>
        </w:rPr>
        <w:t xml:space="preserve">deep </w:t>
      </w:r>
      <w:r w:rsidR="00056A93">
        <w:rPr>
          <w:rFonts w:ascii="Cambria" w:hAnsi="Cambria" w:cs="Times"/>
          <w:color w:val="000000"/>
          <w:lang w:val="en-GB"/>
        </w:rPr>
        <w:t>disadvantage</w:t>
      </w:r>
      <w:r w:rsidR="003151BF">
        <w:rPr>
          <w:rFonts w:ascii="Cambria" w:hAnsi="Cambria" w:cs="Times"/>
          <w:color w:val="000000"/>
          <w:lang w:val="en-GB"/>
        </w:rPr>
        <w:t xml:space="preserve"> in the heartland</w:t>
      </w:r>
      <w:r w:rsidR="00056A93">
        <w:rPr>
          <w:rFonts w:ascii="Cambria" w:hAnsi="Cambria" w:cs="Times"/>
          <w:color w:val="000000"/>
          <w:lang w:val="en-GB"/>
        </w:rPr>
        <w:t>. F</w:t>
      </w:r>
      <w:r w:rsidR="004532C6">
        <w:rPr>
          <w:rFonts w:ascii="Cambria" w:hAnsi="Cambria" w:cs="Times"/>
          <w:color w:val="000000"/>
          <w:lang w:val="en-GB"/>
        </w:rPr>
        <w:t>ew</w:t>
      </w:r>
      <w:r w:rsidR="00033E28">
        <w:rPr>
          <w:rFonts w:ascii="Cambria" w:hAnsi="Cambria" w:cs="Times"/>
          <w:color w:val="000000"/>
          <w:lang w:val="en-GB"/>
        </w:rPr>
        <w:t xml:space="preserve"> of us who voted </w:t>
      </w:r>
      <w:r w:rsidR="004532C6">
        <w:rPr>
          <w:rFonts w:ascii="Cambria" w:hAnsi="Cambria" w:cs="Times"/>
          <w:color w:val="000000"/>
          <w:lang w:val="en-GB"/>
        </w:rPr>
        <w:t>“</w:t>
      </w:r>
      <w:r w:rsidR="00033E28">
        <w:rPr>
          <w:rFonts w:ascii="Cambria" w:hAnsi="Cambria" w:cs="Times"/>
          <w:color w:val="000000"/>
          <w:lang w:val="en-GB"/>
        </w:rPr>
        <w:t>yes</w:t>
      </w:r>
      <w:r w:rsidR="004532C6">
        <w:rPr>
          <w:rFonts w:ascii="Cambria" w:hAnsi="Cambria" w:cs="Times"/>
          <w:color w:val="000000"/>
          <w:lang w:val="en-GB"/>
        </w:rPr>
        <w:t>”</w:t>
      </w:r>
      <w:r w:rsidR="00033E28">
        <w:rPr>
          <w:rFonts w:ascii="Cambria" w:hAnsi="Cambria" w:cs="Times"/>
          <w:color w:val="000000"/>
          <w:lang w:val="en-GB"/>
        </w:rPr>
        <w:t xml:space="preserve"> </w:t>
      </w:r>
      <w:r w:rsidR="00056A93">
        <w:rPr>
          <w:rFonts w:ascii="Cambria" w:hAnsi="Cambria" w:cs="Times"/>
          <w:color w:val="000000"/>
          <w:lang w:val="en-GB"/>
        </w:rPr>
        <w:t xml:space="preserve">in 1967 </w:t>
      </w:r>
      <w:r w:rsidR="00033E28">
        <w:rPr>
          <w:rFonts w:ascii="Cambria" w:hAnsi="Cambria" w:cs="Times"/>
          <w:color w:val="000000"/>
          <w:lang w:val="en-GB"/>
        </w:rPr>
        <w:t>were to know that the F</w:t>
      </w:r>
      <w:r w:rsidR="00056A93">
        <w:rPr>
          <w:rFonts w:ascii="Cambria" w:hAnsi="Cambria" w:cs="Times"/>
          <w:color w:val="000000"/>
          <w:lang w:val="en-GB"/>
        </w:rPr>
        <w:t>ederal Government would use its so called ‘race</w:t>
      </w:r>
      <w:r w:rsidR="004532C6">
        <w:rPr>
          <w:rFonts w:ascii="Cambria" w:hAnsi="Cambria" w:cs="Times"/>
          <w:color w:val="000000"/>
          <w:lang w:val="en-GB"/>
        </w:rPr>
        <w:t xml:space="preserve"> </w:t>
      </w:r>
      <w:r w:rsidR="00033E28">
        <w:rPr>
          <w:rFonts w:ascii="Cambria" w:hAnsi="Cambria" w:cs="Times"/>
          <w:color w:val="000000"/>
          <w:lang w:val="en-GB"/>
        </w:rPr>
        <w:t>power</w:t>
      </w:r>
      <w:r w:rsidR="00056A93">
        <w:rPr>
          <w:rFonts w:ascii="Cambria" w:hAnsi="Cambria" w:cs="Times"/>
          <w:color w:val="000000"/>
          <w:lang w:val="en-GB"/>
        </w:rPr>
        <w:t>’</w:t>
      </w:r>
      <w:r w:rsidR="00033E28">
        <w:rPr>
          <w:rFonts w:ascii="Cambria" w:hAnsi="Cambria" w:cs="Times"/>
          <w:color w:val="000000"/>
          <w:lang w:val="en-GB"/>
        </w:rPr>
        <w:t xml:space="preserve"> to make laws </w:t>
      </w:r>
      <w:r w:rsidR="00A062F5">
        <w:rPr>
          <w:rFonts w:ascii="Cambria" w:hAnsi="Cambria" w:cs="Times"/>
          <w:color w:val="000000"/>
          <w:lang w:val="en-GB"/>
        </w:rPr>
        <w:t xml:space="preserve">on behalf of Indigenous people to </w:t>
      </w:r>
      <w:r>
        <w:rPr>
          <w:rFonts w:ascii="Cambria" w:hAnsi="Cambria" w:cs="Times"/>
          <w:color w:val="000000"/>
          <w:lang w:val="en-GB"/>
        </w:rPr>
        <w:t xml:space="preserve">introduce top down ‘Interventions’ and blatantly discriminatory policies. Without advice from the Indigenous communities impacted by these discriminatory policies </w:t>
      </w:r>
      <w:r w:rsidR="00CF1A02">
        <w:rPr>
          <w:rFonts w:ascii="Cambria" w:hAnsi="Cambria" w:cs="Times"/>
          <w:color w:val="000000"/>
          <w:lang w:val="en-GB"/>
        </w:rPr>
        <w:t>this pattern of paternal</w:t>
      </w:r>
      <w:r w:rsidR="003F6A7F">
        <w:rPr>
          <w:rFonts w:ascii="Cambria" w:hAnsi="Cambria" w:cs="Times"/>
          <w:color w:val="000000"/>
          <w:lang w:val="en-GB"/>
        </w:rPr>
        <w:t>ism is embedded in our approach</w:t>
      </w:r>
      <w:r w:rsidR="00A906E6">
        <w:rPr>
          <w:rFonts w:ascii="Cambria" w:hAnsi="Cambria" w:cs="Times"/>
          <w:color w:val="000000"/>
          <w:lang w:val="en-GB"/>
        </w:rPr>
        <w:t xml:space="preserve">. </w:t>
      </w:r>
      <w:r w:rsidR="003F6A7F">
        <w:rPr>
          <w:rFonts w:ascii="Cambria" w:hAnsi="Cambria" w:cs="Times"/>
          <w:color w:val="000000"/>
          <w:lang w:val="en-GB"/>
        </w:rPr>
        <w:t xml:space="preserve">It shows us that we do need to get the words right </w:t>
      </w:r>
      <w:r w:rsidR="0008679B">
        <w:rPr>
          <w:rFonts w:ascii="Cambria" w:hAnsi="Cambria" w:cs="Times"/>
          <w:color w:val="000000"/>
          <w:lang w:val="en-GB"/>
        </w:rPr>
        <w:t>in the Constitution</w:t>
      </w:r>
      <w:r w:rsidR="003F6A7F">
        <w:rPr>
          <w:rFonts w:ascii="Cambria" w:hAnsi="Cambria" w:cs="Times"/>
          <w:color w:val="000000"/>
          <w:lang w:val="en-GB"/>
        </w:rPr>
        <w:t xml:space="preserve"> because as it stands the </w:t>
      </w:r>
      <w:r w:rsidR="002B3AED">
        <w:rPr>
          <w:rFonts w:ascii="Cambria" w:hAnsi="Cambria" w:cs="Times"/>
          <w:color w:val="000000"/>
          <w:lang w:val="en-GB"/>
        </w:rPr>
        <w:t xml:space="preserve">racist stain </w:t>
      </w:r>
      <w:r w:rsidR="00452495">
        <w:rPr>
          <w:rFonts w:ascii="Cambria" w:hAnsi="Cambria" w:cs="Times"/>
          <w:color w:val="000000"/>
          <w:lang w:val="en-GB"/>
        </w:rPr>
        <w:t xml:space="preserve">and </w:t>
      </w:r>
      <w:r w:rsidR="003F6A7F">
        <w:rPr>
          <w:rFonts w:ascii="Cambria" w:hAnsi="Cambria" w:cs="Times"/>
          <w:color w:val="000000"/>
          <w:lang w:val="en-GB"/>
        </w:rPr>
        <w:t>discriminatory threat remains.  A</w:t>
      </w:r>
      <w:r w:rsidR="00AA4A61">
        <w:rPr>
          <w:rFonts w:ascii="Cambria" w:hAnsi="Cambria" w:cs="Times"/>
          <w:color w:val="000000"/>
          <w:lang w:val="en-GB"/>
        </w:rPr>
        <w:t xml:space="preserve">s yet </w:t>
      </w:r>
      <w:r w:rsidR="003F6A7F">
        <w:rPr>
          <w:rFonts w:ascii="Cambria" w:hAnsi="Cambria" w:cs="Times"/>
          <w:color w:val="000000"/>
          <w:lang w:val="en-GB"/>
        </w:rPr>
        <w:t>Australia’s guiding principles as a nation include</w:t>
      </w:r>
      <w:r w:rsidR="002B3AED">
        <w:rPr>
          <w:rFonts w:ascii="Cambria" w:hAnsi="Cambria" w:cs="Times"/>
          <w:color w:val="000000"/>
          <w:lang w:val="en-GB"/>
        </w:rPr>
        <w:t xml:space="preserve"> no real </w:t>
      </w:r>
      <w:r w:rsidR="006053C1">
        <w:rPr>
          <w:rFonts w:ascii="Cambria" w:hAnsi="Cambria" w:cs="Times"/>
          <w:color w:val="000000"/>
          <w:lang w:val="en-GB"/>
        </w:rPr>
        <w:t xml:space="preserve">Constitutional </w:t>
      </w:r>
      <w:r w:rsidR="002B3AED">
        <w:rPr>
          <w:rFonts w:ascii="Cambria" w:hAnsi="Cambria" w:cs="Times"/>
          <w:color w:val="000000"/>
          <w:lang w:val="en-GB"/>
        </w:rPr>
        <w:t xml:space="preserve">protection of </w:t>
      </w:r>
      <w:r w:rsidR="00AA4A61">
        <w:rPr>
          <w:rFonts w:ascii="Cambria" w:hAnsi="Cambria" w:cs="Times"/>
          <w:color w:val="000000"/>
          <w:lang w:val="en-GB"/>
        </w:rPr>
        <w:t xml:space="preserve">anyone’s </w:t>
      </w:r>
      <w:r w:rsidR="002B3AED">
        <w:rPr>
          <w:rFonts w:ascii="Cambria" w:hAnsi="Cambria" w:cs="Times"/>
          <w:color w:val="000000"/>
          <w:lang w:val="en-GB"/>
        </w:rPr>
        <w:t>human rights</w:t>
      </w:r>
      <w:r w:rsidR="003F6A7F">
        <w:rPr>
          <w:rFonts w:ascii="Cambria" w:hAnsi="Cambria" w:cs="Times"/>
          <w:color w:val="000000"/>
          <w:lang w:val="en-GB"/>
        </w:rPr>
        <w:t xml:space="preserve"> let alone</w:t>
      </w:r>
      <w:r w:rsidR="009A1F65">
        <w:rPr>
          <w:rFonts w:ascii="Cambria" w:hAnsi="Cambria" w:cs="Times"/>
          <w:color w:val="000000"/>
          <w:lang w:val="en-GB"/>
        </w:rPr>
        <w:t xml:space="preserve"> the fundamental </w:t>
      </w:r>
      <w:r w:rsidR="00452495">
        <w:rPr>
          <w:rFonts w:ascii="Cambria" w:hAnsi="Cambria" w:cs="Times"/>
          <w:color w:val="000000"/>
          <w:lang w:val="en-GB"/>
        </w:rPr>
        <w:t>entitlements set out in the UN D</w:t>
      </w:r>
      <w:r w:rsidR="009A1F65">
        <w:rPr>
          <w:rFonts w:ascii="Cambria" w:hAnsi="Cambria" w:cs="Times"/>
          <w:color w:val="000000"/>
          <w:lang w:val="en-GB"/>
        </w:rPr>
        <w:t>eclaration on the Rights of Indigenous Peoples</w:t>
      </w:r>
      <w:r w:rsidR="002B3AED">
        <w:rPr>
          <w:rFonts w:ascii="Cambria" w:hAnsi="Cambria" w:cs="Times"/>
          <w:color w:val="000000"/>
          <w:lang w:val="en-GB"/>
        </w:rPr>
        <w:t xml:space="preserve">. </w:t>
      </w:r>
    </w:p>
    <w:p w14:paraId="7EEB0F8E" w14:textId="77777777" w:rsidR="00033E28" w:rsidRDefault="00033E28" w:rsidP="007F4A21">
      <w:pPr>
        <w:ind w:left="-284"/>
        <w:rPr>
          <w:rFonts w:ascii="Cambria" w:hAnsi="Cambria" w:cs="Times"/>
          <w:color w:val="000000"/>
          <w:lang w:val="en-GB"/>
        </w:rPr>
      </w:pPr>
    </w:p>
    <w:p w14:paraId="5B25A1A8" w14:textId="7E92BC0C" w:rsidR="0068286F" w:rsidRDefault="00033E28" w:rsidP="007D70D6">
      <w:pPr>
        <w:ind w:left="-284"/>
        <w:rPr>
          <w:rFonts w:ascii="Cambria" w:hAnsi="Cambria" w:cs="Times"/>
          <w:color w:val="000000"/>
          <w:lang w:val="en-GB"/>
        </w:rPr>
      </w:pPr>
      <w:r>
        <w:rPr>
          <w:rFonts w:ascii="Cambria" w:hAnsi="Cambria" w:cs="Times"/>
          <w:color w:val="000000"/>
          <w:lang w:val="en-GB"/>
        </w:rPr>
        <w:t>Edd</w:t>
      </w:r>
      <w:r w:rsidR="002B776D">
        <w:rPr>
          <w:rFonts w:ascii="Cambria" w:hAnsi="Cambria" w:cs="Times"/>
          <w:color w:val="000000"/>
          <w:lang w:val="en-GB"/>
        </w:rPr>
        <w:t>ie and Bonita Mabo</w:t>
      </w:r>
      <w:r w:rsidR="00F214DD">
        <w:rPr>
          <w:rFonts w:ascii="Cambria" w:hAnsi="Cambria" w:cs="Times"/>
          <w:color w:val="000000"/>
          <w:lang w:val="en-GB"/>
        </w:rPr>
        <w:t xml:space="preserve"> </w:t>
      </w:r>
      <w:r w:rsidR="002B3AED">
        <w:rPr>
          <w:rFonts w:ascii="Cambria" w:hAnsi="Cambria" w:cs="Times"/>
          <w:color w:val="000000"/>
          <w:lang w:val="en-GB"/>
        </w:rPr>
        <w:t>h</w:t>
      </w:r>
      <w:r w:rsidR="00AA4A61">
        <w:rPr>
          <w:rFonts w:ascii="Cambria" w:hAnsi="Cambria" w:cs="Times"/>
          <w:color w:val="000000"/>
          <w:lang w:val="en-GB"/>
        </w:rPr>
        <w:t xml:space="preserve">ad to improvise </w:t>
      </w:r>
      <w:r w:rsidR="002B3AED">
        <w:rPr>
          <w:rFonts w:ascii="Cambria" w:hAnsi="Cambria" w:cs="Times"/>
          <w:color w:val="000000"/>
          <w:lang w:val="en-GB"/>
        </w:rPr>
        <w:t xml:space="preserve">on </w:t>
      </w:r>
      <w:r w:rsidR="00AA4A61">
        <w:rPr>
          <w:rFonts w:ascii="Cambria" w:hAnsi="Cambria" w:cs="Times"/>
          <w:color w:val="000000"/>
          <w:lang w:val="en-GB"/>
        </w:rPr>
        <w:t xml:space="preserve">other </w:t>
      </w:r>
      <w:r w:rsidR="003F6A7F">
        <w:rPr>
          <w:rFonts w:ascii="Cambria" w:hAnsi="Cambria" w:cs="Times"/>
          <w:color w:val="000000"/>
          <w:lang w:val="en-GB"/>
        </w:rPr>
        <w:t>strategies for</w:t>
      </w:r>
      <w:r w:rsidR="004532C6">
        <w:rPr>
          <w:rFonts w:ascii="Cambria" w:hAnsi="Cambria" w:cs="Times"/>
          <w:color w:val="000000"/>
          <w:lang w:val="en-GB"/>
        </w:rPr>
        <w:t xml:space="preserve"> </w:t>
      </w:r>
      <w:r>
        <w:rPr>
          <w:rFonts w:ascii="Cambria" w:hAnsi="Cambria" w:cs="Times"/>
          <w:color w:val="000000"/>
          <w:lang w:val="en-GB"/>
        </w:rPr>
        <w:t>survival</w:t>
      </w:r>
      <w:r w:rsidR="004532C6">
        <w:rPr>
          <w:rFonts w:ascii="Cambria" w:hAnsi="Cambria" w:cs="Times"/>
          <w:color w:val="000000"/>
          <w:lang w:val="en-GB"/>
        </w:rPr>
        <w:t>. They</w:t>
      </w:r>
      <w:r>
        <w:rPr>
          <w:rFonts w:ascii="Cambria" w:hAnsi="Cambria" w:cs="Times"/>
          <w:color w:val="000000"/>
          <w:lang w:val="en-GB"/>
        </w:rPr>
        <w:t xml:space="preserve"> </w:t>
      </w:r>
      <w:r w:rsidR="004532C6">
        <w:rPr>
          <w:rFonts w:ascii="Cambria" w:hAnsi="Cambria" w:cs="Times"/>
          <w:color w:val="000000"/>
          <w:lang w:val="en-GB"/>
        </w:rPr>
        <w:t>supported</w:t>
      </w:r>
      <w:r w:rsidR="00837F6C">
        <w:rPr>
          <w:rFonts w:ascii="Cambria" w:hAnsi="Cambria" w:cs="Times"/>
          <w:color w:val="000000"/>
          <w:lang w:val="en-GB"/>
        </w:rPr>
        <w:t xml:space="preserve"> the establishment of Townsville’s Aboriginal and Islander Health Service</w:t>
      </w:r>
      <w:r w:rsidR="002A4DAD">
        <w:rPr>
          <w:rFonts w:ascii="Cambria" w:hAnsi="Cambria" w:cs="Times"/>
          <w:color w:val="000000"/>
          <w:lang w:val="en-GB"/>
        </w:rPr>
        <w:t xml:space="preserve">. </w:t>
      </w:r>
      <w:r w:rsidR="004532C6">
        <w:rPr>
          <w:rFonts w:ascii="Cambria" w:hAnsi="Cambria" w:cs="Times"/>
          <w:color w:val="000000"/>
          <w:lang w:val="en-GB"/>
        </w:rPr>
        <w:t>T</w:t>
      </w:r>
      <w:r w:rsidR="00C00A0B">
        <w:rPr>
          <w:rFonts w:ascii="Cambria" w:hAnsi="Cambria" w:cs="Times"/>
          <w:color w:val="000000"/>
          <w:lang w:val="en-GB"/>
        </w:rPr>
        <w:t>hey set up the Black Commun</w:t>
      </w:r>
      <w:r w:rsidR="003F6A7F">
        <w:rPr>
          <w:rFonts w:ascii="Cambria" w:hAnsi="Cambria" w:cs="Times"/>
          <w:color w:val="000000"/>
          <w:lang w:val="en-GB"/>
        </w:rPr>
        <w:t xml:space="preserve">ity School in Townsville and </w:t>
      </w:r>
      <w:r w:rsidR="002A4DAD">
        <w:rPr>
          <w:rFonts w:ascii="Cambria" w:hAnsi="Cambria" w:cs="Times"/>
          <w:color w:val="000000"/>
          <w:lang w:val="en-GB"/>
        </w:rPr>
        <w:t>extended the gift to children</w:t>
      </w:r>
      <w:r w:rsidR="001D1EC1">
        <w:rPr>
          <w:rFonts w:ascii="Cambria" w:hAnsi="Cambria" w:cs="Times"/>
          <w:color w:val="000000"/>
          <w:lang w:val="en-GB"/>
        </w:rPr>
        <w:t xml:space="preserve"> of the </w:t>
      </w:r>
      <w:r w:rsidR="007D70D6">
        <w:rPr>
          <w:rFonts w:ascii="Cambria" w:hAnsi="Cambria" w:cs="Times"/>
          <w:color w:val="000000"/>
          <w:lang w:val="en-GB"/>
        </w:rPr>
        <w:t xml:space="preserve">cultural </w:t>
      </w:r>
      <w:r w:rsidR="000C1DD5">
        <w:rPr>
          <w:rFonts w:ascii="Cambria" w:hAnsi="Cambria" w:cs="Times"/>
          <w:color w:val="000000"/>
          <w:lang w:val="en-GB"/>
        </w:rPr>
        <w:t xml:space="preserve">pride </w:t>
      </w:r>
      <w:r w:rsidR="001D1EC1">
        <w:rPr>
          <w:rFonts w:ascii="Cambria" w:hAnsi="Cambria" w:cs="Times"/>
          <w:color w:val="000000"/>
          <w:lang w:val="en-GB"/>
        </w:rPr>
        <w:t>to be found in</w:t>
      </w:r>
      <w:r w:rsidR="007D70D6">
        <w:rPr>
          <w:rFonts w:ascii="Cambria" w:hAnsi="Cambria" w:cs="Times"/>
          <w:color w:val="000000"/>
          <w:lang w:val="en-GB"/>
        </w:rPr>
        <w:t xml:space="preserve"> the longer timelines of history</w:t>
      </w:r>
      <w:r w:rsidR="001D1EC1">
        <w:rPr>
          <w:rFonts w:ascii="Cambria" w:hAnsi="Cambria" w:cs="Times"/>
          <w:color w:val="000000"/>
          <w:lang w:val="en-GB"/>
        </w:rPr>
        <w:t xml:space="preserve">. </w:t>
      </w:r>
    </w:p>
    <w:p w14:paraId="55FA278C" w14:textId="5E4504A1" w:rsidR="00D30F10" w:rsidRDefault="002A4DAD" w:rsidP="007F4A21">
      <w:pPr>
        <w:ind w:left="-284"/>
        <w:rPr>
          <w:rFonts w:ascii="Cambria" w:hAnsi="Cambria" w:cs="Times"/>
          <w:color w:val="000000"/>
          <w:lang w:val="en-GB"/>
        </w:rPr>
      </w:pPr>
      <w:r>
        <w:rPr>
          <w:rFonts w:ascii="Cambria" w:hAnsi="Cambria" w:cs="Times"/>
          <w:color w:val="000000"/>
          <w:lang w:val="en-GB"/>
        </w:rPr>
        <w:t>Gail Mabo is full of stories about how her father yarned</w:t>
      </w:r>
      <w:r w:rsidR="003F6A7F">
        <w:rPr>
          <w:rFonts w:ascii="Cambria" w:hAnsi="Cambria" w:cs="Times"/>
          <w:color w:val="000000"/>
          <w:lang w:val="en-GB"/>
        </w:rPr>
        <w:t xml:space="preserve"> with the kids</w:t>
      </w:r>
      <w:r>
        <w:rPr>
          <w:rFonts w:ascii="Cambria" w:hAnsi="Cambria" w:cs="Times"/>
          <w:color w:val="000000"/>
          <w:lang w:val="en-GB"/>
        </w:rPr>
        <w:t xml:space="preserve"> and sketched his view of how to live in balance with nature. Custodianship of the land and waters came naturally</w:t>
      </w:r>
      <w:r w:rsidR="003F6A7F">
        <w:rPr>
          <w:rFonts w:ascii="Cambria" w:hAnsi="Cambria" w:cs="Times"/>
          <w:color w:val="000000"/>
          <w:lang w:val="en-GB"/>
        </w:rPr>
        <w:t xml:space="preserve"> to Koiki</w:t>
      </w:r>
      <w:r>
        <w:rPr>
          <w:rFonts w:ascii="Cambria" w:hAnsi="Cambria" w:cs="Times"/>
          <w:color w:val="000000"/>
          <w:lang w:val="en-GB"/>
        </w:rPr>
        <w:t xml:space="preserve">. </w:t>
      </w:r>
    </w:p>
    <w:p w14:paraId="2935F9A7" w14:textId="77777777" w:rsidR="002A4DAD" w:rsidRDefault="002A4DAD" w:rsidP="007F4A21">
      <w:pPr>
        <w:ind w:left="-284"/>
        <w:rPr>
          <w:rFonts w:ascii="Cambria" w:hAnsi="Cambria" w:cs="Times"/>
          <w:color w:val="000000"/>
          <w:lang w:val="en-GB"/>
        </w:rPr>
      </w:pPr>
    </w:p>
    <w:p w14:paraId="6D7E0CD5" w14:textId="5A747205" w:rsidR="001D1EC1" w:rsidRDefault="0068286F" w:rsidP="00D30F10">
      <w:pPr>
        <w:ind w:left="-284"/>
        <w:rPr>
          <w:rFonts w:ascii="Cambria" w:hAnsi="Cambria" w:cs="Times"/>
          <w:color w:val="000000"/>
          <w:lang w:val="en-GB"/>
        </w:rPr>
      </w:pPr>
      <w:r>
        <w:rPr>
          <w:rFonts w:ascii="Cambria" w:hAnsi="Cambria" w:cs="Times"/>
          <w:color w:val="000000"/>
          <w:lang w:val="en-GB"/>
        </w:rPr>
        <w:t>Now we can see a few</w:t>
      </w:r>
      <w:r w:rsidR="00D665F5">
        <w:rPr>
          <w:rFonts w:ascii="Cambria" w:hAnsi="Cambria" w:cs="Times"/>
          <w:color w:val="000000"/>
          <w:lang w:val="en-GB"/>
        </w:rPr>
        <w:t xml:space="preserve"> more </w:t>
      </w:r>
      <w:r w:rsidR="001D1EC1">
        <w:rPr>
          <w:rFonts w:ascii="Cambria" w:hAnsi="Cambria" w:cs="Times"/>
          <w:color w:val="000000"/>
          <w:lang w:val="en-GB"/>
        </w:rPr>
        <w:t>colours in the</w:t>
      </w:r>
      <w:r w:rsidR="00D665F5">
        <w:rPr>
          <w:rFonts w:ascii="Cambria" w:hAnsi="Cambria" w:cs="Times"/>
          <w:color w:val="000000"/>
          <w:lang w:val="en-GB"/>
        </w:rPr>
        <w:t xml:space="preserve"> </w:t>
      </w:r>
      <w:r w:rsidR="00D30F10">
        <w:rPr>
          <w:rFonts w:ascii="Cambria" w:hAnsi="Cambria" w:cs="Times"/>
          <w:color w:val="000000"/>
          <w:lang w:val="en-GB"/>
        </w:rPr>
        <w:t>Mabo</w:t>
      </w:r>
      <w:r>
        <w:rPr>
          <w:rFonts w:ascii="Cambria" w:hAnsi="Cambria" w:cs="Times"/>
          <w:color w:val="000000"/>
          <w:lang w:val="en-GB"/>
        </w:rPr>
        <w:t xml:space="preserve"> portrait</w:t>
      </w:r>
      <w:r w:rsidR="000C1DD5">
        <w:rPr>
          <w:rFonts w:ascii="Cambria" w:hAnsi="Cambria" w:cs="Times"/>
          <w:color w:val="000000"/>
          <w:lang w:val="en-GB"/>
        </w:rPr>
        <w:t xml:space="preserve">. Here is </w:t>
      </w:r>
      <w:r w:rsidR="00D30F10" w:rsidRPr="001D1EC1">
        <w:rPr>
          <w:rFonts w:ascii="Cambria" w:hAnsi="Cambria" w:cs="Times"/>
          <w:i/>
          <w:color w:val="000000"/>
          <w:lang w:val="en-GB"/>
        </w:rPr>
        <w:t>the M</w:t>
      </w:r>
      <w:r w:rsidR="00D665F5" w:rsidRPr="001D1EC1">
        <w:rPr>
          <w:rFonts w:ascii="Cambria" w:hAnsi="Cambria" w:cs="Times"/>
          <w:i/>
          <w:color w:val="000000"/>
          <w:lang w:val="en-GB"/>
        </w:rPr>
        <w:t>an of Flowers</w:t>
      </w:r>
      <w:r w:rsidR="007D70D6">
        <w:rPr>
          <w:rFonts w:ascii="Cambria" w:hAnsi="Cambria" w:cs="Times"/>
          <w:color w:val="000000"/>
          <w:lang w:val="en-GB"/>
        </w:rPr>
        <w:t>,</w:t>
      </w:r>
      <w:r>
        <w:rPr>
          <w:rFonts w:ascii="Cambria" w:hAnsi="Cambria" w:cs="Times"/>
          <w:color w:val="000000"/>
          <w:lang w:val="en-GB"/>
        </w:rPr>
        <w:t xml:space="preserve"> </w:t>
      </w:r>
      <w:r w:rsidR="00D30F10">
        <w:rPr>
          <w:rFonts w:ascii="Cambria" w:hAnsi="Cambria" w:cs="Times"/>
          <w:color w:val="000000"/>
          <w:lang w:val="en-GB"/>
        </w:rPr>
        <w:t>tending the lush gardens of James Cook University</w:t>
      </w:r>
      <w:r>
        <w:rPr>
          <w:rFonts w:ascii="Cambria" w:hAnsi="Cambria" w:cs="Times"/>
          <w:color w:val="000000"/>
          <w:lang w:val="en-GB"/>
        </w:rPr>
        <w:t xml:space="preserve"> in Townsville</w:t>
      </w:r>
      <w:r w:rsidR="003F6A7F">
        <w:rPr>
          <w:rFonts w:ascii="Cambria" w:hAnsi="Cambria" w:cs="Times"/>
          <w:color w:val="000000"/>
          <w:lang w:val="en-GB"/>
        </w:rPr>
        <w:t>. This</w:t>
      </w:r>
      <w:r w:rsidR="00D665F5">
        <w:rPr>
          <w:rFonts w:ascii="Cambria" w:hAnsi="Cambria" w:cs="Times"/>
          <w:color w:val="000000"/>
          <w:lang w:val="en-GB"/>
        </w:rPr>
        <w:t xml:space="preserve"> man </w:t>
      </w:r>
      <w:r w:rsidR="003F6A7F">
        <w:rPr>
          <w:rFonts w:ascii="Cambria" w:hAnsi="Cambria" w:cs="Times"/>
          <w:color w:val="000000"/>
          <w:lang w:val="en-GB"/>
        </w:rPr>
        <w:t xml:space="preserve">was </w:t>
      </w:r>
      <w:r w:rsidR="00D665F5">
        <w:rPr>
          <w:rFonts w:ascii="Cambria" w:hAnsi="Cambria" w:cs="Times"/>
          <w:color w:val="000000"/>
          <w:lang w:val="en-GB"/>
        </w:rPr>
        <w:t xml:space="preserve">proud of his </w:t>
      </w:r>
      <w:r w:rsidR="003F6A7F">
        <w:rPr>
          <w:rFonts w:ascii="Cambria" w:hAnsi="Cambria" w:cs="Times"/>
          <w:color w:val="000000"/>
          <w:lang w:val="en-GB"/>
        </w:rPr>
        <w:t xml:space="preserve">culture and his law, and yet </w:t>
      </w:r>
      <w:r w:rsidR="00D665F5">
        <w:rPr>
          <w:rFonts w:ascii="Cambria" w:hAnsi="Cambria" w:cs="Times"/>
          <w:color w:val="000000"/>
          <w:lang w:val="en-GB"/>
        </w:rPr>
        <w:t>relen</w:t>
      </w:r>
      <w:r w:rsidR="001D1EC1">
        <w:rPr>
          <w:rFonts w:ascii="Cambria" w:hAnsi="Cambria" w:cs="Times"/>
          <w:color w:val="000000"/>
          <w:lang w:val="en-GB"/>
        </w:rPr>
        <w:t>tlessly curious to learn more</w:t>
      </w:r>
      <w:r w:rsidR="002A4DAD">
        <w:rPr>
          <w:rFonts w:ascii="Cambria" w:hAnsi="Cambria" w:cs="Times"/>
          <w:color w:val="000000"/>
          <w:lang w:val="en-GB"/>
        </w:rPr>
        <w:t>.</w:t>
      </w:r>
      <w:r w:rsidR="001D1EC1">
        <w:rPr>
          <w:rFonts w:ascii="Cambria" w:hAnsi="Cambria" w:cs="Times"/>
          <w:color w:val="000000"/>
          <w:lang w:val="en-GB"/>
        </w:rPr>
        <w:t xml:space="preserve"> </w:t>
      </w:r>
    </w:p>
    <w:p w14:paraId="1C52DD1C" w14:textId="77777777" w:rsidR="001D1EC1" w:rsidRDefault="001D1EC1" w:rsidP="00D30F10">
      <w:pPr>
        <w:ind w:left="-284"/>
        <w:rPr>
          <w:rFonts w:ascii="Cambria" w:hAnsi="Cambria" w:cs="Times"/>
          <w:color w:val="000000"/>
          <w:lang w:val="en-GB"/>
        </w:rPr>
      </w:pPr>
    </w:p>
    <w:p w14:paraId="5086F8BF" w14:textId="7D22E7D5" w:rsidR="001A2394" w:rsidRDefault="000C1DD5" w:rsidP="00D30F10">
      <w:pPr>
        <w:ind w:left="-284"/>
        <w:rPr>
          <w:rFonts w:ascii="Cambria" w:hAnsi="Cambria" w:cs="Times"/>
          <w:color w:val="000000"/>
          <w:lang w:val="en-GB"/>
        </w:rPr>
      </w:pPr>
      <w:r>
        <w:rPr>
          <w:rFonts w:ascii="Cambria" w:hAnsi="Cambria" w:cs="Times"/>
          <w:color w:val="000000"/>
          <w:lang w:val="en-GB"/>
        </w:rPr>
        <w:t>A schola</w:t>
      </w:r>
      <w:r w:rsidR="002A4DAD">
        <w:rPr>
          <w:rFonts w:ascii="Cambria" w:hAnsi="Cambria" w:cs="Times"/>
          <w:color w:val="000000"/>
          <w:lang w:val="en-GB"/>
        </w:rPr>
        <w:t xml:space="preserve">r in gardener’s </w:t>
      </w:r>
      <w:r>
        <w:rPr>
          <w:rFonts w:ascii="Cambria" w:hAnsi="Cambria" w:cs="Times"/>
          <w:color w:val="000000"/>
          <w:lang w:val="en-GB"/>
        </w:rPr>
        <w:t xml:space="preserve">clothes, he </w:t>
      </w:r>
      <w:r w:rsidR="005E0FF5">
        <w:rPr>
          <w:rFonts w:ascii="Cambria" w:hAnsi="Cambria" w:cs="Times"/>
          <w:color w:val="000000"/>
          <w:lang w:val="en-GB"/>
        </w:rPr>
        <w:t xml:space="preserve">spent </w:t>
      </w:r>
      <w:r w:rsidR="001D1EC1">
        <w:rPr>
          <w:rFonts w:ascii="Cambria" w:hAnsi="Cambria" w:cs="Times"/>
          <w:color w:val="000000"/>
          <w:lang w:val="en-GB"/>
        </w:rPr>
        <w:t>much time pouring</w:t>
      </w:r>
      <w:r>
        <w:rPr>
          <w:rFonts w:ascii="Cambria" w:hAnsi="Cambria" w:cs="Times"/>
          <w:color w:val="000000"/>
          <w:lang w:val="en-GB"/>
        </w:rPr>
        <w:t xml:space="preserve"> over the work of anthropologists</w:t>
      </w:r>
      <w:r w:rsidR="0068286F">
        <w:rPr>
          <w:rFonts w:ascii="Cambria" w:hAnsi="Cambria" w:cs="Times"/>
          <w:color w:val="000000"/>
          <w:lang w:val="en-GB"/>
        </w:rPr>
        <w:t xml:space="preserve"> who</w:t>
      </w:r>
      <w:r w:rsidR="00CA107C">
        <w:rPr>
          <w:rFonts w:ascii="Cambria" w:hAnsi="Cambria" w:cs="Times"/>
          <w:color w:val="000000"/>
          <w:lang w:val="en-GB"/>
        </w:rPr>
        <w:t xml:space="preserve"> </w:t>
      </w:r>
      <w:r w:rsidR="007D70D6">
        <w:rPr>
          <w:rFonts w:ascii="Cambria" w:hAnsi="Cambria" w:cs="Times"/>
          <w:color w:val="000000"/>
          <w:lang w:val="en-GB"/>
        </w:rPr>
        <w:t>attempted to fathom the cultural knowledge that</w:t>
      </w:r>
      <w:r>
        <w:rPr>
          <w:rFonts w:ascii="Cambria" w:hAnsi="Cambria" w:cs="Times"/>
          <w:color w:val="000000"/>
          <w:lang w:val="en-GB"/>
        </w:rPr>
        <w:t xml:space="preserve"> he had been deeply educated in</w:t>
      </w:r>
      <w:r w:rsidR="0068286F">
        <w:rPr>
          <w:rFonts w:ascii="Cambria" w:hAnsi="Cambria" w:cs="Times"/>
          <w:color w:val="000000"/>
          <w:lang w:val="en-GB"/>
        </w:rPr>
        <w:t xml:space="preserve"> from childhood</w:t>
      </w:r>
      <w:r w:rsidR="000D530A">
        <w:rPr>
          <w:rFonts w:ascii="Cambria" w:hAnsi="Cambria" w:cs="Times"/>
          <w:color w:val="000000"/>
          <w:lang w:val="en-GB"/>
        </w:rPr>
        <w:t>.  T</w:t>
      </w:r>
      <w:r w:rsidR="007D70D6">
        <w:rPr>
          <w:rFonts w:ascii="Cambria" w:hAnsi="Cambria" w:cs="Times"/>
          <w:color w:val="000000"/>
          <w:lang w:val="en-GB"/>
        </w:rPr>
        <w:t>he loss of Koiki’s</w:t>
      </w:r>
      <w:r w:rsidR="001D1EC1">
        <w:rPr>
          <w:rFonts w:ascii="Cambria" w:hAnsi="Cambria" w:cs="Times"/>
          <w:color w:val="000000"/>
          <w:lang w:val="en-GB"/>
        </w:rPr>
        <w:t xml:space="preserve"> mother, five days after his birth</w:t>
      </w:r>
      <w:r w:rsidR="00CA107C">
        <w:rPr>
          <w:rFonts w:ascii="Cambria" w:hAnsi="Cambria" w:cs="Times"/>
          <w:color w:val="000000"/>
          <w:lang w:val="en-GB"/>
        </w:rPr>
        <w:t>,</w:t>
      </w:r>
      <w:r w:rsidR="00CB7238">
        <w:rPr>
          <w:rFonts w:ascii="Cambria" w:hAnsi="Cambria" w:cs="Times"/>
          <w:color w:val="000000"/>
          <w:lang w:val="en-GB"/>
        </w:rPr>
        <w:t xml:space="preserve"> meant </w:t>
      </w:r>
      <w:r w:rsidR="00CA107C">
        <w:rPr>
          <w:rFonts w:ascii="Cambria" w:hAnsi="Cambria" w:cs="Times"/>
          <w:color w:val="000000"/>
          <w:lang w:val="en-GB"/>
        </w:rPr>
        <w:t xml:space="preserve">his father </w:t>
      </w:r>
      <w:r w:rsidR="00CB7238">
        <w:rPr>
          <w:rFonts w:ascii="Cambria" w:hAnsi="Cambria" w:cs="Times"/>
          <w:color w:val="000000"/>
          <w:lang w:val="en-GB"/>
        </w:rPr>
        <w:t>had</w:t>
      </w:r>
      <w:r w:rsidR="007D70D6">
        <w:rPr>
          <w:rFonts w:ascii="Cambria" w:hAnsi="Cambria" w:cs="Times"/>
          <w:color w:val="000000"/>
          <w:lang w:val="en-GB"/>
        </w:rPr>
        <w:t xml:space="preserve"> to</w:t>
      </w:r>
      <w:r w:rsidR="00CA107C">
        <w:rPr>
          <w:rFonts w:ascii="Cambria" w:hAnsi="Cambria" w:cs="Times"/>
          <w:color w:val="000000"/>
          <w:lang w:val="en-GB"/>
        </w:rPr>
        <w:t xml:space="preserve"> fin</w:t>
      </w:r>
      <w:r w:rsidR="006C160C">
        <w:rPr>
          <w:rFonts w:ascii="Cambria" w:hAnsi="Cambria" w:cs="Times"/>
          <w:color w:val="000000"/>
          <w:lang w:val="en-GB"/>
        </w:rPr>
        <w:t xml:space="preserve">d work. and it </w:t>
      </w:r>
      <w:r>
        <w:rPr>
          <w:rFonts w:ascii="Cambria" w:hAnsi="Cambria" w:cs="Times"/>
          <w:color w:val="000000"/>
          <w:lang w:val="en-GB"/>
        </w:rPr>
        <w:t>was Uncle</w:t>
      </w:r>
      <w:r w:rsidR="007D70D6">
        <w:rPr>
          <w:rFonts w:ascii="Cambria" w:hAnsi="Cambria" w:cs="Times"/>
          <w:color w:val="000000"/>
          <w:lang w:val="en-GB"/>
        </w:rPr>
        <w:t xml:space="preserve"> Benny Mabo who taught the boy </w:t>
      </w:r>
      <w:r w:rsidR="00CA107C">
        <w:rPr>
          <w:rFonts w:ascii="Cambria" w:hAnsi="Cambria" w:cs="Times"/>
          <w:color w:val="000000"/>
          <w:lang w:val="en-GB"/>
        </w:rPr>
        <w:t xml:space="preserve">about </w:t>
      </w:r>
      <w:r w:rsidR="005E0FF5">
        <w:rPr>
          <w:rFonts w:ascii="Cambria" w:hAnsi="Cambria" w:cs="Times"/>
          <w:color w:val="000000"/>
          <w:lang w:val="en-GB"/>
        </w:rPr>
        <w:t>his</w:t>
      </w:r>
      <w:r w:rsidR="001A2394">
        <w:rPr>
          <w:rFonts w:ascii="Cambria" w:hAnsi="Cambria" w:cs="Times"/>
          <w:color w:val="000000"/>
          <w:lang w:val="en-GB"/>
        </w:rPr>
        <w:t xml:space="preserve"> ancestral connections through seventeen generations on </w:t>
      </w:r>
      <w:r w:rsidR="001D1EC1">
        <w:rPr>
          <w:rFonts w:ascii="Cambria" w:hAnsi="Cambria" w:cs="Times"/>
          <w:color w:val="000000"/>
          <w:lang w:val="en-GB"/>
        </w:rPr>
        <w:t>the I</w:t>
      </w:r>
      <w:r w:rsidR="00CA107C">
        <w:rPr>
          <w:rFonts w:ascii="Cambria" w:hAnsi="Cambria" w:cs="Times"/>
          <w:color w:val="000000"/>
          <w:lang w:val="en-GB"/>
        </w:rPr>
        <w:t xml:space="preserve">sland of </w:t>
      </w:r>
      <w:r w:rsidR="001A2394">
        <w:rPr>
          <w:rFonts w:ascii="Cambria" w:hAnsi="Cambria" w:cs="Times"/>
          <w:color w:val="000000"/>
          <w:lang w:val="en-GB"/>
        </w:rPr>
        <w:t xml:space="preserve">Mer. </w:t>
      </w:r>
    </w:p>
    <w:p w14:paraId="071EFBE7" w14:textId="77777777" w:rsidR="001A2394" w:rsidRDefault="001A2394" w:rsidP="00D30F10">
      <w:pPr>
        <w:ind w:left="-284"/>
        <w:rPr>
          <w:rFonts w:ascii="Cambria" w:hAnsi="Cambria" w:cs="Times"/>
          <w:color w:val="000000"/>
          <w:lang w:val="en-GB"/>
        </w:rPr>
      </w:pPr>
    </w:p>
    <w:p w14:paraId="1FFEAC05" w14:textId="1C5E6F66" w:rsidR="00D665F5" w:rsidRDefault="001A2394" w:rsidP="00D30F10">
      <w:pPr>
        <w:ind w:left="-284"/>
        <w:rPr>
          <w:lang w:val="en-AU"/>
        </w:rPr>
      </w:pPr>
      <w:r>
        <w:rPr>
          <w:rFonts w:ascii="Cambria" w:hAnsi="Cambria" w:cs="Times"/>
          <w:color w:val="000000"/>
          <w:lang w:val="en-GB"/>
        </w:rPr>
        <w:t>Over lunch one day at James Cook University</w:t>
      </w:r>
      <w:r w:rsidR="00CA107C">
        <w:rPr>
          <w:rFonts w:ascii="Cambria" w:hAnsi="Cambria" w:cs="Times"/>
          <w:color w:val="000000"/>
          <w:lang w:val="en-GB"/>
        </w:rPr>
        <w:t>, yarning</w:t>
      </w:r>
      <w:r>
        <w:rPr>
          <w:rFonts w:ascii="Cambria" w:hAnsi="Cambria" w:cs="Times"/>
          <w:color w:val="000000"/>
          <w:lang w:val="en-GB"/>
        </w:rPr>
        <w:t xml:space="preserve"> with the historians, H</w:t>
      </w:r>
      <w:r w:rsidR="00CA107C">
        <w:rPr>
          <w:rFonts w:ascii="Cambria" w:hAnsi="Cambria" w:cs="Times"/>
          <w:color w:val="000000"/>
          <w:lang w:val="en-GB"/>
        </w:rPr>
        <w:t>enry Rey</w:t>
      </w:r>
      <w:r>
        <w:rPr>
          <w:rFonts w:ascii="Cambria" w:hAnsi="Cambria" w:cs="Times"/>
          <w:color w:val="000000"/>
          <w:lang w:val="en-GB"/>
        </w:rPr>
        <w:t>nolds and Noel Loos</w:t>
      </w:r>
      <w:r w:rsidR="00CA107C">
        <w:rPr>
          <w:rFonts w:ascii="Cambria" w:hAnsi="Cambria" w:cs="Times"/>
          <w:color w:val="000000"/>
          <w:lang w:val="en-GB"/>
        </w:rPr>
        <w:t>, our</w:t>
      </w:r>
      <w:r w:rsidR="001D1EC1">
        <w:rPr>
          <w:rFonts w:ascii="Cambria" w:hAnsi="Cambria" w:cs="Times"/>
          <w:color w:val="000000"/>
          <w:lang w:val="en-GB"/>
        </w:rPr>
        <w:t xml:space="preserve"> Man of Flowers was told</w:t>
      </w:r>
      <w:r>
        <w:rPr>
          <w:rFonts w:ascii="Cambria" w:hAnsi="Cambria" w:cs="Times"/>
          <w:color w:val="000000"/>
          <w:lang w:val="en-GB"/>
        </w:rPr>
        <w:t xml:space="preserve"> that </w:t>
      </w:r>
      <w:r w:rsidR="007D70D6">
        <w:rPr>
          <w:rFonts w:ascii="Cambria" w:hAnsi="Cambria" w:cs="Times"/>
          <w:color w:val="000000"/>
          <w:lang w:val="en-GB"/>
        </w:rPr>
        <w:t xml:space="preserve">it was </w:t>
      </w:r>
      <w:r>
        <w:rPr>
          <w:rFonts w:ascii="Cambria" w:hAnsi="Cambria" w:cs="Times"/>
          <w:color w:val="000000"/>
          <w:lang w:val="en-GB"/>
        </w:rPr>
        <w:t xml:space="preserve">the Crown </w:t>
      </w:r>
      <w:r w:rsidR="007D70D6">
        <w:rPr>
          <w:rFonts w:ascii="Cambria" w:hAnsi="Cambria" w:cs="Times"/>
          <w:color w:val="000000"/>
          <w:lang w:val="en-GB"/>
        </w:rPr>
        <w:t xml:space="preserve">that </w:t>
      </w:r>
      <w:r>
        <w:rPr>
          <w:rFonts w:ascii="Cambria" w:hAnsi="Cambria" w:cs="Times"/>
          <w:color w:val="000000"/>
          <w:lang w:val="en-GB"/>
        </w:rPr>
        <w:t>held title to the</w:t>
      </w:r>
      <w:r w:rsidR="00CA107C">
        <w:rPr>
          <w:rFonts w:ascii="Cambria" w:hAnsi="Cambria" w:cs="Times"/>
          <w:color w:val="000000"/>
          <w:lang w:val="en-GB"/>
        </w:rPr>
        <w:t xml:space="preserve"> place of his birth</w:t>
      </w:r>
      <w:r>
        <w:rPr>
          <w:rFonts w:ascii="Cambria" w:hAnsi="Cambria" w:cs="Times"/>
          <w:color w:val="000000"/>
          <w:lang w:val="en-GB"/>
        </w:rPr>
        <w:t>. Impossible, he explained, because the First</w:t>
      </w:r>
      <w:r w:rsidR="00CA107C">
        <w:rPr>
          <w:rFonts w:ascii="Cambria" w:hAnsi="Cambria" w:cs="Times"/>
          <w:color w:val="000000"/>
          <w:lang w:val="en-GB"/>
        </w:rPr>
        <w:t xml:space="preserve"> P</w:t>
      </w:r>
      <w:r>
        <w:rPr>
          <w:rFonts w:ascii="Cambria" w:hAnsi="Cambria" w:cs="Times"/>
          <w:color w:val="000000"/>
          <w:lang w:val="en-GB"/>
        </w:rPr>
        <w:t xml:space="preserve">eoples had their own </w:t>
      </w:r>
      <w:r w:rsidR="00CA107C">
        <w:rPr>
          <w:rFonts w:ascii="Cambria" w:hAnsi="Cambria" w:cs="Times"/>
          <w:color w:val="000000"/>
          <w:lang w:val="en-GB"/>
        </w:rPr>
        <w:t xml:space="preserve">ancient </w:t>
      </w:r>
      <w:r>
        <w:rPr>
          <w:rFonts w:ascii="Cambria" w:hAnsi="Cambria" w:cs="Times"/>
          <w:color w:val="000000"/>
          <w:lang w:val="en-GB"/>
        </w:rPr>
        <w:t xml:space="preserve">relationship to country. This was expressed through their law and it was deeper and older than </w:t>
      </w:r>
      <w:r w:rsidR="00CA107C">
        <w:rPr>
          <w:rFonts w:ascii="Cambria" w:hAnsi="Cambria" w:cs="Times"/>
          <w:color w:val="000000"/>
          <w:lang w:val="en-GB"/>
        </w:rPr>
        <w:t xml:space="preserve">any </w:t>
      </w:r>
      <w:r>
        <w:rPr>
          <w:rFonts w:ascii="Cambria" w:hAnsi="Cambria" w:cs="Times"/>
          <w:color w:val="000000"/>
          <w:lang w:val="en-GB"/>
        </w:rPr>
        <w:t xml:space="preserve">semblance of justice imposed by English precedent. </w:t>
      </w:r>
    </w:p>
    <w:p w14:paraId="5BCC70A6" w14:textId="77777777" w:rsidR="001A2394" w:rsidRDefault="001A2394" w:rsidP="00DA4183">
      <w:pPr>
        <w:rPr>
          <w:lang w:val="en-AU"/>
        </w:rPr>
      </w:pPr>
    </w:p>
    <w:p w14:paraId="09B26711" w14:textId="057E2A87" w:rsidR="000946CB" w:rsidRDefault="000C3FA3" w:rsidP="0053171F">
      <w:pPr>
        <w:ind w:left="-284"/>
        <w:rPr>
          <w:lang w:val="en-AU"/>
        </w:rPr>
      </w:pPr>
      <w:r>
        <w:rPr>
          <w:lang w:val="en-AU"/>
        </w:rPr>
        <w:t>Thresholds of important change so often involve the co</w:t>
      </w:r>
      <w:r w:rsidR="00A15302">
        <w:rPr>
          <w:lang w:val="en-AU"/>
        </w:rPr>
        <w:t xml:space="preserve">nfluence of factors that may </w:t>
      </w:r>
      <w:r>
        <w:rPr>
          <w:lang w:val="en-AU"/>
        </w:rPr>
        <w:t>appear to be happenstance</w:t>
      </w:r>
      <w:r w:rsidR="00FE447C">
        <w:rPr>
          <w:lang w:val="en-AU"/>
        </w:rPr>
        <w:t>. Bu</w:t>
      </w:r>
      <w:r w:rsidR="007D70D6">
        <w:rPr>
          <w:lang w:val="en-AU"/>
        </w:rPr>
        <w:t>t Eddie Mabo’s story reveals that certain</w:t>
      </w:r>
      <w:r w:rsidR="00D665F5">
        <w:rPr>
          <w:lang w:val="en-AU"/>
        </w:rPr>
        <w:t xml:space="preserve"> </w:t>
      </w:r>
      <w:r w:rsidR="00FE447C">
        <w:rPr>
          <w:lang w:val="en-AU"/>
        </w:rPr>
        <w:t xml:space="preserve">human </w:t>
      </w:r>
      <w:r w:rsidR="00D665F5">
        <w:rPr>
          <w:lang w:val="en-AU"/>
        </w:rPr>
        <w:t xml:space="preserve">ingredients </w:t>
      </w:r>
      <w:r w:rsidR="00FE447C">
        <w:rPr>
          <w:lang w:val="en-AU"/>
        </w:rPr>
        <w:t xml:space="preserve">are required </w:t>
      </w:r>
      <w:r w:rsidR="00D665F5">
        <w:rPr>
          <w:lang w:val="en-AU"/>
        </w:rPr>
        <w:t xml:space="preserve">for a </w:t>
      </w:r>
      <w:r w:rsidR="0053171F">
        <w:rPr>
          <w:lang w:val="en-AU"/>
        </w:rPr>
        <w:t xml:space="preserve">new </w:t>
      </w:r>
      <w:r w:rsidR="00320F0A">
        <w:rPr>
          <w:lang w:val="en-AU"/>
        </w:rPr>
        <w:t>s</w:t>
      </w:r>
      <w:r w:rsidR="00A11017">
        <w:rPr>
          <w:lang w:val="en-AU"/>
        </w:rPr>
        <w:t>eason of hope.  From th</w:t>
      </w:r>
      <w:r w:rsidR="00D665F5">
        <w:rPr>
          <w:lang w:val="en-AU"/>
        </w:rPr>
        <w:t>e open-</w:t>
      </w:r>
      <w:r w:rsidR="00320F0A">
        <w:rPr>
          <w:lang w:val="en-AU"/>
        </w:rPr>
        <w:t>minded conversations between those who understood the oldest laws in existence and</w:t>
      </w:r>
      <w:r w:rsidR="00FE447C">
        <w:rPr>
          <w:lang w:val="en-AU"/>
        </w:rPr>
        <w:t xml:space="preserve"> the legal team</w:t>
      </w:r>
      <w:r w:rsidR="00E13EF3">
        <w:rPr>
          <w:lang w:val="en-AU"/>
        </w:rPr>
        <w:t xml:space="preserve">, the ‘white fellers’, who </w:t>
      </w:r>
      <w:r w:rsidR="00FE447C">
        <w:rPr>
          <w:lang w:val="en-AU"/>
        </w:rPr>
        <w:t xml:space="preserve">recognised the merits of this claim for justice, came a </w:t>
      </w:r>
      <w:r w:rsidR="0053171F">
        <w:rPr>
          <w:lang w:val="en-AU"/>
        </w:rPr>
        <w:t>unity of purpose and ultimately the</w:t>
      </w:r>
      <w:r w:rsidR="009D17A8">
        <w:rPr>
          <w:lang w:val="en-AU"/>
        </w:rPr>
        <w:t xml:space="preserve"> </w:t>
      </w:r>
      <w:r w:rsidR="00FE447C">
        <w:rPr>
          <w:lang w:val="en-AU"/>
        </w:rPr>
        <w:t>monumental decision</w:t>
      </w:r>
      <w:r w:rsidR="009D17A8">
        <w:rPr>
          <w:lang w:val="en-AU"/>
        </w:rPr>
        <w:t>,</w:t>
      </w:r>
      <w:r w:rsidR="00FE447C">
        <w:rPr>
          <w:lang w:val="en-AU"/>
        </w:rPr>
        <w:t xml:space="preserve"> acknowledging </w:t>
      </w:r>
      <w:r w:rsidR="00F9748D">
        <w:rPr>
          <w:lang w:val="en-AU"/>
        </w:rPr>
        <w:t>the</w:t>
      </w:r>
      <w:r w:rsidR="00D665F5">
        <w:rPr>
          <w:lang w:val="en-AU"/>
        </w:rPr>
        <w:t xml:space="preserve"> relationship between the First Peoples and this land</w:t>
      </w:r>
      <w:r w:rsidR="00FE447C">
        <w:rPr>
          <w:lang w:val="en-AU"/>
        </w:rPr>
        <w:t xml:space="preserve"> and its waters</w:t>
      </w:r>
      <w:r w:rsidR="00A10F49">
        <w:rPr>
          <w:lang w:val="en-AU"/>
        </w:rPr>
        <w:t xml:space="preserve">. </w:t>
      </w:r>
      <w:r w:rsidR="007D70D6">
        <w:rPr>
          <w:lang w:val="en-AU"/>
        </w:rPr>
        <w:t xml:space="preserve">We surely </w:t>
      </w:r>
      <w:r w:rsidR="0053171F">
        <w:rPr>
          <w:lang w:val="en-AU"/>
        </w:rPr>
        <w:t>all know the history</w:t>
      </w:r>
      <w:r w:rsidR="006E1A84">
        <w:rPr>
          <w:lang w:val="en-AU"/>
        </w:rPr>
        <w:t>. T</w:t>
      </w:r>
      <w:r w:rsidR="0053171F">
        <w:rPr>
          <w:lang w:val="en-AU"/>
        </w:rPr>
        <w:t>he High Court’s Mabo decision in 1992</w:t>
      </w:r>
      <w:r w:rsidR="00B37811">
        <w:rPr>
          <w:lang w:val="en-AU"/>
        </w:rPr>
        <w:t xml:space="preserve"> recognised</w:t>
      </w:r>
      <w:r w:rsidR="0053171F">
        <w:rPr>
          <w:lang w:val="en-AU"/>
        </w:rPr>
        <w:t xml:space="preserve"> Native Title where there was continuous relationship to country. </w:t>
      </w:r>
      <w:r w:rsidR="006E1A84">
        <w:rPr>
          <w:lang w:val="en-AU"/>
        </w:rPr>
        <w:t xml:space="preserve"> Six of the seven judges found in favour of Eddie Mabo and his four co-claimants from Mer.</w:t>
      </w:r>
    </w:p>
    <w:p w14:paraId="5FD9D252" w14:textId="77777777" w:rsidR="000946CB" w:rsidRDefault="000946CB" w:rsidP="0053171F">
      <w:pPr>
        <w:ind w:left="-284"/>
        <w:rPr>
          <w:lang w:val="en-AU"/>
        </w:rPr>
      </w:pPr>
    </w:p>
    <w:p w14:paraId="26C8154B" w14:textId="21D7C100" w:rsidR="00A366E9" w:rsidRDefault="0023667B" w:rsidP="000946CB">
      <w:pPr>
        <w:ind w:left="-284"/>
        <w:rPr>
          <w:lang w:val="en-AU"/>
        </w:rPr>
      </w:pPr>
      <w:r>
        <w:rPr>
          <w:lang w:val="en-AU"/>
        </w:rPr>
        <w:t xml:space="preserve">Eddie Mabo created that season of hope but </w:t>
      </w:r>
      <w:r w:rsidR="000946CB">
        <w:rPr>
          <w:lang w:val="en-AU"/>
        </w:rPr>
        <w:t>did not live to see th</w:t>
      </w:r>
      <w:r w:rsidR="00FD0291">
        <w:rPr>
          <w:lang w:val="en-AU"/>
        </w:rPr>
        <w:t xml:space="preserve">e High Court’s Mabo decision. He did not live </w:t>
      </w:r>
      <w:r>
        <w:rPr>
          <w:lang w:val="en-AU"/>
        </w:rPr>
        <w:t xml:space="preserve">to </w:t>
      </w:r>
      <w:r w:rsidR="000946CB">
        <w:rPr>
          <w:lang w:val="en-AU"/>
        </w:rPr>
        <w:t xml:space="preserve">hear Prime Minister </w:t>
      </w:r>
      <w:r w:rsidR="0026131E">
        <w:rPr>
          <w:lang w:val="en-AU"/>
        </w:rPr>
        <w:t xml:space="preserve">Paul </w:t>
      </w:r>
      <w:r w:rsidR="000946CB">
        <w:rPr>
          <w:lang w:val="en-AU"/>
        </w:rPr>
        <w:t xml:space="preserve">Keating’s moving eloquence in the Redfern Speech </w:t>
      </w:r>
      <w:r w:rsidR="00FD0291">
        <w:rPr>
          <w:lang w:val="en-AU"/>
        </w:rPr>
        <w:t xml:space="preserve">later that year </w:t>
      </w:r>
      <w:r w:rsidR="00903186">
        <w:rPr>
          <w:lang w:val="en-AU"/>
        </w:rPr>
        <w:t xml:space="preserve">acknowledging the damage of dispossession and </w:t>
      </w:r>
      <w:r w:rsidR="000946CB">
        <w:rPr>
          <w:lang w:val="en-AU"/>
        </w:rPr>
        <w:t>ha</w:t>
      </w:r>
      <w:r w:rsidR="00FD0291">
        <w:rPr>
          <w:lang w:val="en-AU"/>
        </w:rPr>
        <w:t>iling all that the First People</w:t>
      </w:r>
      <w:r w:rsidR="000946CB">
        <w:rPr>
          <w:lang w:val="en-AU"/>
        </w:rPr>
        <w:t xml:space="preserve"> offer us at the heart of our Australian story.  After </w:t>
      </w:r>
      <w:r w:rsidR="00FD0291">
        <w:rPr>
          <w:lang w:val="en-AU"/>
        </w:rPr>
        <w:t xml:space="preserve">a life of struggle and </w:t>
      </w:r>
      <w:r w:rsidR="000946CB">
        <w:rPr>
          <w:lang w:val="en-AU"/>
        </w:rPr>
        <w:t>more than 9 year</w:t>
      </w:r>
      <w:r w:rsidR="00FD0291">
        <w:rPr>
          <w:lang w:val="en-AU"/>
        </w:rPr>
        <w:t>s of exhausting legal negotiations</w:t>
      </w:r>
      <w:r w:rsidR="000946CB">
        <w:rPr>
          <w:lang w:val="en-AU"/>
        </w:rPr>
        <w:t>, Koiki’s body was breaking. The cancer in his spine spread to his lungs and throat.  As the family offered comfort until the very end they assured him of what he had done for his people and this nation.  It is legend that among his last word</w:t>
      </w:r>
      <w:r w:rsidR="00A366E9">
        <w:rPr>
          <w:lang w:val="en-AU"/>
        </w:rPr>
        <w:t>s he murmured, “land claim</w:t>
      </w:r>
      <w:r w:rsidR="000946CB">
        <w:rPr>
          <w:lang w:val="en-AU"/>
        </w:rPr>
        <w:t xml:space="preserve">.” </w:t>
      </w:r>
    </w:p>
    <w:p w14:paraId="5767689E" w14:textId="77777777" w:rsidR="00A366E9" w:rsidRDefault="00A366E9" w:rsidP="000946CB">
      <w:pPr>
        <w:ind w:left="-284"/>
        <w:rPr>
          <w:lang w:val="en-AU"/>
        </w:rPr>
      </w:pPr>
    </w:p>
    <w:p w14:paraId="0ADF2945" w14:textId="4396D91A" w:rsidR="000A2E73" w:rsidRDefault="00A366E9" w:rsidP="00A366E9">
      <w:pPr>
        <w:ind w:left="-284"/>
        <w:rPr>
          <w:lang w:val="en-AU"/>
        </w:rPr>
      </w:pPr>
      <w:r>
        <w:rPr>
          <w:lang w:val="en-AU"/>
        </w:rPr>
        <w:t>Four months after Koiki’s</w:t>
      </w:r>
      <w:r w:rsidR="000946CB">
        <w:rPr>
          <w:lang w:val="en-AU"/>
        </w:rPr>
        <w:t xml:space="preserve"> death, the Mabo decision changed Australian history. </w:t>
      </w:r>
      <w:r w:rsidR="00A10F49">
        <w:rPr>
          <w:lang w:val="en-AU"/>
        </w:rPr>
        <w:t>Despite the complexity of the Native Title process</w:t>
      </w:r>
      <w:r w:rsidR="006E1A84">
        <w:rPr>
          <w:lang w:val="en-AU"/>
        </w:rPr>
        <w:t xml:space="preserve">, </w:t>
      </w:r>
      <w:r w:rsidR="00A10F49">
        <w:rPr>
          <w:lang w:val="en-AU"/>
        </w:rPr>
        <w:t xml:space="preserve">the </w:t>
      </w:r>
      <w:r>
        <w:rPr>
          <w:lang w:val="en-AU"/>
        </w:rPr>
        <w:t xml:space="preserve">protracted </w:t>
      </w:r>
      <w:r w:rsidR="00A10F49">
        <w:rPr>
          <w:lang w:val="en-AU"/>
        </w:rPr>
        <w:t xml:space="preserve">time involved in settling </w:t>
      </w:r>
      <w:r w:rsidR="00304006">
        <w:rPr>
          <w:lang w:val="en-AU"/>
        </w:rPr>
        <w:t xml:space="preserve">land </w:t>
      </w:r>
      <w:r w:rsidR="00A10F49">
        <w:rPr>
          <w:lang w:val="en-AU"/>
        </w:rPr>
        <w:t>claims</w:t>
      </w:r>
      <w:r w:rsidR="00C975AB">
        <w:rPr>
          <w:lang w:val="en-AU"/>
        </w:rPr>
        <w:t xml:space="preserve"> </w:t>
      </w:r>
      <w:r w:rsidR="006E1A84">
        <w:rPr>
          <w:lang w:val="en-AU"/>
        </w:rPr>
        <w:t>and the weakening of the</w:t>
      </w:r>
      <w:r w:rsidR="008C6386">
        <w:rPr>
          <w:lang w:val="en-AU"/>
        </w:rPr>
        <w:t xml:space="preserve"> legislation through Prime Mini</w:t>
      </w:r>
      <w:r w:rsidR="006E1A84">
        <w:rPr>
          <w:lang w:val="en-AU"/>
        </w:rPr>
        <w:t>ster John Howard’s ten-point plan of extinguishment, the Mabo</w:t>
      </w:r>
      <w:r w:rsidR="00A10F49">
        <w:rPr>
          <w:lang w:val="en-AU"/>
        </w:rPr>
        <w:t xml:space="preserve"> judgement </w:t>
      </w:r>
      <w:r w:rsidR="00452495">
        <w:rPr>
          <w:lang w:val="en-AU"/>
        </w:rPr>
        <w:t xml:space="preserve">ended </w:t>
      </w:r>
      <w:r w:rsidR="00A10F49">
        <w:rPr>
          <w:lang w:val="en-AU"/>
        </w:rPr>
        <w:t>the long-held delusion</w:t>
      </w:r>
      <w:r w:rsidR="00D665F5">
        <w:rPr>
          <w:lang w:val="en-AU"/>
        </w:rPr>
        <w:t xml:space="preserve"> </w:t>
      </w:r>
      <w:r>
        <w:rPr>
          <w:lang w:val="en-AU"/>
        </w:rPr>
        <w:t xml:space="preserve">in law and history </w:t>
      </w:r>
      <w:r w:rsidR="00FE447C">
        <w:rPr>
          <w:lang w:val="en-AU"/>
        </w:rPr>
        <w:t>about a</w:t>
      </w:r>
      <w:r w:rsidR="00A10F49">
        <w:rPr>
          <w:lang w:val="en-AU"/>
        </w:rPr>
        <w:t xml:space="preserve"> so-</w:t>
      </w:r>
      <w:r w:rsidR="00320F0A">
        <w:rPr>
          <w:lang w:val="en-AU"/>
        </w:rPr>
        <w:t xml:space="preserve">called </w:t>
      </w:r>
      <w:r w:rsidR="00D665F5">
        <w:rPr>
          <w:lang w:val="en-AU"/>
        </w:rPr>
        <w:t>“</w:t>
      </w:r>
      <w:r w:rsidR="00320F0A">
        <w:rPr>
          <w:lang w:val="en-AU"/>
        </w:rPr>
        <w:t>land without people</w:t>
      </w:r>
      <w:r w:rsidR="00D665F5">
        <w:rPr>
          <w:lang w:val="en-AU"/>
        </w:rPr>
        <w:t>”</w:t>
      </w:r>
      <w:r w:rsidR="00320F0A">
        <w:rPr>
          <w:lang w:val="en-AU"/>
        </w:rPr>
        <w:t xml:space="preserve">. </w:t>
      </w:r>
      <w:r w:rsidR="006E1A84">
        <w:rPr>
          <w:lang w:val="en-AU"/>
        </w:rPr>
        <w:t xml:space="preserve">The extraordinary legal fiction and racist conceit underlying the doctrine of </w:t>
      </w:r>
      <w:r w:rsidR="006E1A84">
        <w:rPr>
          <w:i/>
          <w:lang w:val="en-AU"/>
        </w:rPr>
        <w:t xml:space="preserve">terra nullius </w:t>
      </w:r>
      <w:r w:rsidR="006E1A84">
        <w:rPr>
          <w:lang w:val="en-AU"/>
        </w:rPr>
        <w:t xml:space="preserve">were swept away. </w:t>
      </w:r>
      <w:r w:rsidR="00F13059">
        <w:rPr>
          <w:lang w:val="en-AU"/>
        </w:rPr>
        <w:t xml:space="preserve">Perhaps </w:t>
      </w:r>
      <w:r w:rsidR="009D17A8">
        <w:rPr>
          <w:lang w:val="en-AU"/>
        </w:rPr>
        <w:t xml:space="preserve">our eyes </w:t>
      </w:r>
      <w:r w:rsidR="00F13059">
        <w:rPr>
          <w:lang w:val="en-AU"/>
        </w:rPr>
        <w:t xml:space="preserve">were </w:t>
      </w:r>
      <w:r w:rsidR="00452495">
        <w:rPr>
          <w:lang w:val="en-AU"/>
        </w:rPr>
        <w:t>opened at last.</w:t>
      </w:r>
    </w:p>
    <w:p w14:paraId="41512724" w14:textId="77777777" w:rsidR="00780057" w:rsidRDefault="00780057" w:rsidP="00D30F10">
      <w:pPr>
        <w:ind w:left="-284"/>
        <w:rPr>
          <w:lang w:val="en-AU"/>
        </w:rPr>
      </w:pPr>
    </w:p>
    <w:p w14:paraId="56D5B71B" w14:textId="73C29D76" w:rsidR="00F13A5C" w:rsidRDefault="00780057" w:rsidP="00D30F10">
      <w:pPr>
        <w:ind w:left="-284"/>
        <w:rPr>
          <w:lang w:val="en-AU"/>
        </w:rPr>
      </w:pPr>
      <w:r>
        <w:rPr>
          <w:lang w:val="en-AU"/>
        </w:rPr>
        <w:t xml:space="preserve">In a </w:t>
      </w:r>
      <w:r w:rsidR="00F13059">
        <w:rPr>
          <w:lang w:val="en-AU"/>
        </w:rPr>
        <w:t>memorable night of conversation</w:t>
      </w:r>
      <w:r w:rsidR="00A10F49">
        <w:rPr>
          <w:lang w:val="en-AU"/>
        </w:rPr>
        <w:t xml:space="preserve"> earlier this year I heard former Prime Minister Paul Keating restate his belief that the Mabo decision was an</w:t>
      </w:r>
      <w:r w:rsidR="006E1A84">
        <w:rPr>
          <w:lang w:val="en-AU"/>
        </w:rPr>
        <w:t xml:space="preserve"> historic </w:t>
      </w:r>
      <w:r w:rsidR="00A10F49">
        <w:rPr>
          <w:lang w:val="en-AU"/>
        </w:rPr>
        <w:t xml:space="preserve">opportunity to recognise that the First People and their cultures are a defining element of our nationhood. In this </w:t>
      </w:r>
      <w:r w:rsidR="009D17A8">
        <w:rPr>
          <w:lang w:val="en-AU"/>
        </w:rPr>
        <w:t xml:space="preserve">important </w:t>
      </w:r>
      <w:r w:rsidR="00A10F49">
        <w:rPr>
          <w:lang w:val="en-AU"/>
        </w:rPr>
        <w:t>sense</w:t>
      </w:r>
      <w:r w:rsidR="009D17A8">
        <w:rPr>
          <w:lang w:val="en-AU"/>
        </w:rPr>
        <w:t>,</w:t>
      </w:r>
      <w:r w:rsidR="00A10F49">
        <w:rPr>
          <w:lang w:val="en-AU"/>
        </w:rPr>
        <w:t xml:space="preserve"> Eddie Mabo created an opportunity for Australians to transcend the cruelty and the violence of dispossession. </w:t>
      </w:r>
    </w:p>
    <w:p w14:paraId="70907916" w14:textId="77777777" w:rsidR="00F13A5C" w:rsidRDefault="00F13A5C" w:rsidP="00D30F10">
      <w:pPr>
        <w:ind w:left="-284"/>
        <w:rPr>
          <w:lang w:val="en-AU"/>
        </w:rPr>
      </w:pPr>
    </w:p>
    <w:p w14:paraId="71823D38" w14:textId="40501CC7" w:rsidR="00F13A5C" w:rsidRDefault="00F13A5C" w:rsidP="00F13A5C">
      <w:pPr>
        <w:ind w:left="-284"/>
        <w:rPr>
          <w:lang w:val="en-AU"/>
        </w:rPr>
      </w:pPr>
      <w:r>
        <w:rPr>
          <w:lang w:val="en-AU"/>
        </w:rPr>
        <w:t xml:space="preserve">In the last years of their lives I asked two </w:t>
      </w:r>
      <w:r w:rsidR="00CC41F6">
        <w:rPr>
          <w:lang w:val="en-AU"/>
        </w:rPr>
        <w:t xml:space="preserve">other </w:t>
      </w:r>
      <w:r>
        <w:rPr>
          <w:lang w:val="en-AU"/>
        </w:rPr>
        <w:t>former Prime Ministers</w:t>
      </w:r>
      <w:r w:rsidR="00CC41F6">
        <w:rPr>
          <w:lang w:val="en-AU"/>
        </w:rPr>
        <w:t xml:space="preserve">, one Liberal and one Labor, </w:t>
      </w:r>
      <w:r>
        <w:rPr>
          <w:lang w:val="en-AU"/>
        </w:rPr>
        <w:t xml:space="preserve">why our nation had failed to make the most of the seasons of hope? Why had we faltered </w:t>
      </w:r>
      <w:r w:rsidR="00CC41F6">
        <w:rPr>
          <w:lang w:val="en-AU"/>
        </w:rPr>
        <w:t xml:space="preserve">after Mabo or that earlier </w:t>
      </w:r>
      <w:r>
        <w:rPr>
          <w:lang w:val="en-AU"/>
        </w:rPr>
        <w:t>season of possibility after the 1967 Referendum</w:t>
      </w:r>
      <w:r w:rsidR="00CC41F6">
        <w:rPr>
          <w:lang w:val="en-AU"/>
        </w:rPr>
        <w:t xml:space="preserve">? </w:t>
      </w:r>
      <w:r>
        <w:rPr>
          <w:lang w:val="en-AU"/>
        </w:rPr>
        <w:t xml:space="preserve"> </w:t>
      </w:r>
    </w:p>
    <w:p w14:paraId="611FE0A9" w14:textId="31E82164" w:rsidR="00F4089B" w:rsidRDefault="00A10F49" w:rsidP="00CC41F6">
      <w:pPr>
        <w:ind w:left="-284"/>
        <w:rPr>
          <w:lang w:val="en-AU"/>
        </w:rPr>
      </w:pPr>
      <w:r>
        <w:rPr>
          <w:lang w:val="en-AU"/>
        </w:rPr>
        <w:t xml:space="preserve"> </w:t>
      </w:r>
    </w:p>
    <w:p w14:paraId="0DC16D06" w14:textId="0749BFF5" w:rsidR="000A2E73" w:rsidRDefault="00CC41F6" w:rsidP="007F3905">
      <w:pPr>
        <w:ind w:left="-284"/>
        <w:rPr>
          <w:lang w:val="en-AU"/>
        </w:rPr>
      </w:pPr>
      <w:r>
        <w:rPr>
          <w:lang w:val="en-AU"/>
        </w:rPr>
        <w:t>Malcolm Fraser answered that it was the collective lack of political will and the limitations of the experience of working with Indigenous peopl</w:t>
      </w:r>
      <w:r w:rsidR="00A366E9">
        <w:rPr>
          <w:lang w:val="en-AU"/>
        </w:rPr>
        <w:t>e across several governments</w:t>
      </w:r>
      <w:r w:rsidR="00A91651">
        <w:rPr>
          <w:lang w:val="en-AU"/>
        </w:rPr>
        <w:t>,</w:t>
      </w:r>
      <w:r w:rsidR="00A366E9">
        <w:rPr>
          <w:lang w:val="en-AU"/>
        </w:rPr>
        <w:t xml:space="preserve"> as well as</w:t>
      </w:r>
      <w:r>
        <w:rPr>
          <w:lang w:val="en-AU"/>
        </w:rPr>
        <w:t xml:space="preserve"> key ministerial appointments</w:t>
      </w:r>
      <w:r w:rsidR="00405054">
        <w:rPr>
          <w:lang w:val="en-AU"/>
        </w:rPr>
        <w:t>,</w:t>
      </w:r>
      <w:r>
        <w:rPr>
          <w:lang w:val="en-AU"/>
        </w:rPr>
        <w:t xml:space="preserve"> that led to </w:t>
      </w:r>
      <w:r w:rsidR="00F4089B">
        <w:rPr>
          <w:lang w:val="en-AU"/>
        </w:rPr>
        <w:t>so many disappointments.  Bob</w:t>
      </w:r>
      <w:r>
        <w:rPr>
          <w:lang w:val="en-AU"/>
        </w:rPr>
        <w:t xml:space="preserve"> Hawke told me that the promise</w:t>
      </w:r>
      <w:r w:rsidR="00F4089B">
        <w:rPr>
          <w:lang w:val="en-AU"/>
        </w:rPr>
        <w:t xml:space="preserve"> he had made after accepting the Baru</w:t>
      </w:r>
      <w:r w:rsidR="00FE3E3F">
        <w:rPr>
          <w:lang w:val="en-AU"/>
        </w:rPr>
        <w:t>nga petition from elders in 1988</w:t>
      </w:r>
      <w:r w:rsidR="00D4743E">
        <w:rPr>
          <w:lang w:val="en-AU"/>
        </w:rPr>
        <w:t>, that</w:t>
      </w:r>
      <w:r w:rsidR="00A366E9">
        <w:rPr>
          <w:lang w:val="en-AU"/>
        </w:rPr>
        <w:t xml:space="preserve"> pledge to negotiate a T</w:t>
      </w:r>
      <w:r>
        <w:rPr>
          <w:lang w:val="en-AU"/>
        </w:rPr>
        <w:t>reaty, was</w:t>
      </w:r>
      <w:r w:rsidR="00F4089B">
        <w:rPr>
          <w:lang w:val="en-AU"/>
        </w:rPr>
        <w:t xml:space="preserve"> yet to be fulfilled and remained the most important social justice challenge Australians faced today.</w:t>
      </w:r>
      <w:r w:rsidR="001162D0">
        <w:rPr>
          <w:lang w:val="en-AU"/>
        </w:rPr>
        <w:t xml:space="preserve"> In other words, these </w:t>
      </w:r>
      <w:r w:rsidR="00DA3846">
        <w:rPr>
          <w:lang w:val="en-AU"/>
        </w:rPr>
        <w:t>formidable Liberal</w:t>
      </w:r>
      <w:r w:rsidR="008533E3">
        <w:rPr>
          <w:lang w:val="en-AU"/>
        </w:rPr>
        <w:t xml:space="preserve"> and Labor Prime Ministers </w:t>
      </w:r>
      <w:r w:rsidR="00DA3846">
        <w:rPr>
          <w:lang w:val="en-AU"/>
        </w:rPr>
        <w:t xml:space="preserve">agreed </w:t>
      </w:r>
      <w:r w:rsidR="008533E3">
        <w:rPr>
          <w:lang w:val="en-AU"/>
        </w:rPr>
        <w:t>with Indigenous people that Australia</w:t>
      </w:r>
      <w:r w:rsidR="00DA3846">
        <w:rPr>
          <w:lang w:val="en-AU"/>
        </w:rPr>
        <w:t xml:space="preserve"> </w:t>
      </w:r>
      <w:r w:rsidR="00A366E9">
        <w:rPr>
          <w:lang w:val="en-AU"/>
        </w:rPr>
        <w:t xml:space="preserve">still </w:t>
      </w:r>
      <w:r w:rsidR="00DA3846">
        <w:rPr>
          <w:lang w:val="en-AU"/>
        </w:rPr>
        <w:t xml:space="preserve">has </w:t>
      </w:r>
      <w:r w:rsidR="00D4743E">
        <w:rPr>
          <w:lang w:val="en-AU"/>
        </w:rPr>
        <w:t xml:space="preserve">very serious </w:t>
      </w:r>
      <w:r w:rsidR="00DA3846">
        <w:rPr>
          <w:lang w:val="en-AU"/>
        </w:rPr>
        <w:t>unfinished business.</w:t>
      </w:r>
      <w:r w:rsidR="00A366E9">
        <w:rPr>
          <w:lang w:val="en-AU"/>
        </w:rPr>
        <w:t xml:space="preserve"> This s</w:t>
      </w:r>
      <w:r w:rsidR="007F3AD8">
        <w:rPr>
          <w:lang w:val="en-AU"/>
        </w:rPr>
        <w:t>hould be motivation for us all</w:t>
      </w:r>
      <w:r w:rsidR="00A366E9">
        <w:rPr>
          <w:lang w:val="en-AU"/>
        </w:rPr>
        <w:t>.</w:t>
      </w:r>
    </w:p>
    <w:p w14:paraId="5303F000" w14:textId="77777777" w:rsidR="008533E3" w:rsidRDefault="008533E3" w:rsidP="007F3905">
      <w:pPr>
        <w:ind w:left="-284"/>
        <w:rPr>
          <w:lang w:val="en-AU"/>
        </w:rPr>
      </w:pPr>
    </w:p>
    <w:p w14:paraId="591B0DE2" w14:textId="718981B1" w:rsidR="008533E3" w:rsidRDefault="00424719" w:rsidP="007F3905">
      <w:pPr>
        <w:ind w:left="-284"/>
        <w:rPr>
          <w:lang w:val="en-AU"/>
        </w:rPr>
      </w:pPr>
      <w:r>
        <w:rPr>
          <w:lang w:val="en-AU"/>
        </w:rPr>
        <w:t>Australia’s 30</w:t>
      </w:r>
      <w:r w:rsidRPr="00424719">
        <w:rPr>
          <w:vertAlign w:val="superscript"/>
          <w:lang w:val="en-AU"/>
        </w:rPr>
        <w:t>th</w:t>
      </w:r>
      <w:r>
        <w:rPr>
          <w:lang w:val="en-AU"/>
        </w:rPr>
        <w:t xml:space="preserve"> Prime Minister, Scott Morrison, unquestionably has an opportunity to </w:t>
      </w:r>
      <w:r w:rsidR="00A145B2">
        <w:rPr>
          <w:lang w:val="en-AU"/>
        </w:rPr>
        <w:t>achiev</w:t>
      </w:r>
      <w:r w:rsidR="00D4743E">
        <w:rPr>
          <w:lang w:val="en-AU"/>
        </w:rPr>
        <w:t xml:space="preserve">e what none before him </w:t>
      </w:r>
      <w:r w:rsidR="00C14710">
        <w:rPr>
          <w:lang w:val="en-AU"/>
        </w:rPr>
        <w:t>has</w:t>
      </w:r>
      <w:r w:rsidR="00A145B2">
        <w:rPr>
          <w:lang w:val="en-AU"/>
        </w:rPr>
        <w:t xml:space="preserve"> done and lead the nation to enshrine the legal rights of the First Peoples</w:t>
      </w:r>
      <w:r w:rsidR="007031DF">
        <w:rPr>
          <w:lang w:val="en-AU"/>
        </w:rPr>
        <w:t xml:space="preserve"> in the </w:t>
      </w:r>
      <w:r w:rsidR="00D869FE">
        <w:rPr>
          <w:lang w:val="en-AU"/>
        </w:rPr>
        <w:t>Constitution.  This is the missing foundation stone on which can be built a just nation.</w:t>
      </w:r>
    </w:p>
    <w:p w14:paraId="6BEBA9D3" w14:textId="77777777" w:rsidR="00475ABE" w:rsidRDefault="00475ABE" w:rsidP="007F3905">
      <w:pPr>
        <w:ind w:left="-284"/>
        <w:rPr>
          <w:lang w:val="en-AU"/>
        </w:rPr>
      </w:pPr>
    </w:p>
    <w:p w14:paraId="4ADF067A" w14:textId="79A54387" w:rsidR="00475ABE" w:rsidRDefault="00475ABE" w:rsidP="007F3905">
      <w:pPr>
        <w:ind w:left="-284"/>
        <w:rPr>
          <w:lang w:val="en-AU"/>
        </w:rPr>
      </w:pPr>
      <w:r>
        <w:rPr>
          <w:lang w:val="en-AU"/>
        </w:rPr>
        <w:t xml:space="preserve">Is this then the start of a new season of hope? </w:t>
      </w:r>
      <w:r w:rsidR="00C3767F">
        <w:rPr>
          <w:lang w:val="en-AU"/>
        </w:rPr>
        <w:t xml:space="preserve"> Can we see signs of a </w:t>
      </w:r>
      <w:r w:rsidR="00D7465F">
        <w:rPr>
          <w:lang w:val="en-AU"/>
        </w:rPr>
        <w:t xml:space="preserve">spirit of cooperation </w:t>
      </w:r>
      <w:r w:rsidR="00C3767F">
        <w:rPr>
          <w:lang w:val="en-AU"/>
        </w:rPr>
        <w:t>in the federal parliament and across the nation? Can our politicians match</w:t>
      </w:r>
      <w:r w:rsidR="00D7465F">
        <w:rPr>
          <w:lang w:val="en-AU"/>
        </w:rPr>
        <w:t xml:space="preserve"> the courage demonstrated </w:t>
      </w:r>
      <w:r w:rsidR="00C3767F">
        <w:rPr>
          <w:lang w:val="en-AU"/>
        </w:rPr>
        <w:t xml:space="preserve">for so long </w:t>
      </w:r>
      <w:r w:rsidR="00D7465F">
        <w:rPr>
          <w:lang w:val="en-AU"/>
        </w:rPr>
        <w:t xml:space="preserve">by Eddie Mabo, Vincent Lingiari, </w:t>
      </w:r>
      <w:r w:rsidR="00A724D7">
        <w:rPr>
          <w:lang w:val="en-AU"/>
        </w:rPr>
        <w:t xml:space="preserve">Fred Maynard, </w:t>
      </w:r>
      <w:r w:rsidR="00D7465F">
        <w:rPr>
          <w:lang w:val="en-AU"/>
        </w:rPr>
        <w:t xml:space="preserve">Pearl Gibbs, William Cooper, William Ferguson, </w:t>
      </w:r>
      <w:r w:rsidR="00A42B24">
        <w:rPr>
          <w:lang w:val="en-AU"/>
        </w:rPr>
        <w:t>Oodgero</w:t>
      </w:r>
      <w:r w:rsidR="00200FC4">
        <w:rPr>
          <w:lang w:val="en-AU"/>
        </w:rPr>
        <w:t>o Noo</w:t>
      </w:r>
      <w:r w:rsidR="00A42B24">
        <w:rPr>
          <w:lang w:val="en-AU"/>
        </w:rPr>
        <w:t>nuccal, Rosalie Kunoth-Monks</w:t>
      </w:r>
      <w:r w:rsidR="00200FC4">
        <w:rPr>
          <w:lang w:val="en-AU"/>
        </w:rPr>
        <w:t xml:space="preserve"> and so many </w:t>
      </w:r>
      <w:r w:rsidR="00C3767F">
        <w:rPr>
          <w:lang w:val="en-AU"/>
        </w:rPr>
        <w:t xml:space="preserve">other </w:t>
      </w:r>
      <w:r w:rsidR="00200FC4">
        <w:rPr>
          <w:lang w:val="en-AU"/>
        </w:rPr>
        <w:t xml:space="preserve">unsung </w:t>
      </w:r>
      <w:r w:rsidR="008571A5">
        <w:rPr>
          <w:lang w:val="en-AU"/>
        </w:rPr>
        <w:t>c</w:t>
      </w:r>
      <w:r w:rsidR="00200FC4">
        <w:rPr>
          <w:lang w:val="en-AU"/>
        </w:rPr>
        <w:t>hampion</w:t>
      </w:r>
      <w:r w:rsidR="00C3767F">
        <w:rPr>
          <w:lang w:val="en-AU"/>
        </w:rPr>
        <w:t xml:space="preserve">s </w:t>
      </w:r>
      <w:r w:rsidR="008571A5">
        <w:rPr>
          <w:lang w:val="en-AU"/>
        </w:rPr>
        <w:t xml:space="preserve">of the First Peoples </w:t>
      </w:r>
      <w:r w:rsidR="00C3767F">
        <w:rPr>
          <w:lang w:val="en-AU"/>
        </w:rPr>
        <w:t>on this long road towards recognition</w:t>
      </w:r>
      <w:r w:rsidR="00200FC4">
        <w:rPr>
          <w:lang w:val="en-AU"/>
        </w:rPr>
        <w:t>?</w:t>
      </w:r>
      <w:r w:rsidR="00A42B24">
        <w:rPr>
          <w:lang w:val="en-AU"/>
        </w:rPr>
        <w:t xml:space="preserve"> </w:t>
      </w:r>
      <w:r w:rsidR="00C3767F">
        <w:rPr>
          <w:lang w:val="en-AU"/>
        </w:rPr>
        <w:t>Can we mov</w:t>
      </w:r>
      <w:r w:rsidR="000E0205">
        <w:rPr>
          <w:lang w:val="en-AU"/>
        </w:rPr>
        <w:t>e the story of the First Australians</w:t>
      </w:r>
      <w:r w:rsidR="00C3767F">
        <w:rPr>
          <w:lang w:val="en-AU"/>
        </w:rPr>
        <w:t xml:space="preserve"> to the constitutional heart of our nation.?</w:t>
      </w:r>
    </w:p>
    <w:p w14:paraId="0F9657C8" w14:textId="77777777" w:rsidR="008533E3" w:rsidRDefault="008533E3" w:rsidP="001A370E">
      <w:pPr>
        <w:rPr>
          <w:lang w:val="en-AU"/>
        </w:rPr>
      </w:pPr>
    </w:p>
    <w:p w14:paraId="4A47EC3F" w14:textId="3442E22B" w:rsidR="009C0E82" w:rsidRDefault="00A5324D" w:rsidP="00A5324D">
      <w:pPr>
        <w:ind w:left="-284"/>
        <w:rPr>
          <w:lang w:val="en-AU"/>
        </w:rPr>
      </w:pPr>
      <w:r>
        <w:rPr>
          <w:lang w:val="en-AU"/>
        </w:rPr>
        <w:t>Prime Minister Morrison said that</w:t>
      </w:r>
      <w:r w:rsidR="00200FC4">
        <w:rPr>
          <w:lang w:val="en-AU"/>
        </w:rPr>
        <w:t xml:space="preserve"> his government is “committed to getting an outcome</w:t>
      </w:r>
      <w:r w:rsidR="00B1070B">
        <w:rPr>
          <w:lang w:val="en-AU"/>
        </w:rPr>
        <w:t>”</w:t>
      </w:r>
      <w:r>
        <w:rPr>
          <w:lang w:val="en-AU"/>
        </w:rPr>
        <w:t xml:space="preserve"> </w:t>
      </w:r>
      <w:r w:rsidR="00B1070B">
        <w:rPr>
          <w:lang w:val="en-AU"/>
        </w:rPr>
        <w:t>on Constitutional Recognition</w:t>
      </w:r>
      <w:r w:rsidR="00D80449">
        <w:rPr>
          <w:lang w:val="en-AU"/>
        </w:rPr>
        <w:t xml:space="preserve"> that all Australians can get behind and that his government will “</w:t>
      </w:r>
      <w:r w:rsidR="001A370E">
        <w:rPr>
          <w:lang w:val="en-AU"/>
        </w:rPr>
        <w:t xml:space="preserve">take as long </w:t>
      </w:r>
      <w:r w:rsidR="00D80449">
        <w:rPr>
          <w:lang w:val="en-AU"/>
        </w:rPr>
        <w:t>as is needed to achieve that.”</w:t>
      </w:r>
      <w:r w:rsidR="001A370E">
        <w:rPr>
          <w:lang w:val="en-AU"/>
        </w:rPr>
        <w:t xml:space="preserve">  The Attorney General, Christian Porter, </w:t>
      </w:r>
      <w:r w:rsidR="006A333F">
        <w:rPr>
          <w:lang w:val="en-AU"/>
        </w:rPr>
        <w:t>said</w:t>
      </w:r>
      <w:r w:rsidR="00D93793">
        <w:rPr>
          <w:lang w:val="en-AU"/>
        </w:rPr>
        <w:t xml:space="preserve"> that </w:t>
      </w:r>
      <w:r w:rsidR="00C6362B">
        <w:rPr>
          <w:lang w:val="en-AU"/>
        </w:rPr>
        <w:t>there was</w:t>
      </w:r>
      <w:r w:rsidR="00420980">
        <w:rPr>
          <w:lang w:val="en-AU"/>
        </w:rPr>
        <w:t xml:space="preserve"> still a huge amount of co-design </w:t>
      </w:r>
      <w:r w:rsidR="006A333F">
        <w:rPr>
          <w:lang w:val="en-AU"/>
        </w:rPr>
        <w:t>work to do and described</w:t>
      </w:r>
      <w:r w:rsidR="00BB7EE5">
        <w:rPr>
          <w:lang w:val="en-AU"/>
        </w:rPr>
        <w:t xml:space="preserve"> the proposal for an Indigenous </w:t>
      </w:r>
      <w:r w:rsidR="00C07D3F">
        <w:rPr>
          <w:lang w:val="en-AU"/>
        </w:rPr>
        <w:t>‘</w:t>
      </w:r>
      <w:r w:rsidR="00BB7EE5">
        <w:rPr>
          <w:lang w:val="en-AU"/>
        </w:rPr>
        <w:t>Voice</w:t>
      </w:r>
      <w:r w:rsidR="00C07D3F">
        <w:rPr>
          <w:lang w:val="en-AU"/>
        </w:rPr>
        <w:t>’</w:t>
      </w:r>
      <w:r w:rsidR="00BB7EE5">
        <w:rPr>
          <w:lang w:val="en-AU"/>
        </w:rPr>
        <w:t>, an advisory body to the Federal Parliament</w:t>
      </w:r>
      <w:r w:rsidR="006A333F">
        <w:rPr>
          <w:lang w:val="en-AU"/>
        </w:rPr>
        <w:t>,</w:t>
      </w:r>
      <w:r w:rsidR="00BB7EE5">
        <w:rPr>
          <w:lang w:val="en-AU"/>
        </w:rPr>
        <w:t xml:space="preserve"> as “exceptionally vague.”  Despite two years of work by an array of constitutional lawyers outlining how an Indigenous body enshrined in the Constitution could inform the Parliament</w:t>
      </w:r>
      <w:r w:rsidR="00C6362B">
        <w:rPr>
          <w:lang w:val="en-AU"/>
        </w:rPr>
        <w:t xml:space="preserve"> on Indigenous affairs</w:t>
      </w:r>
      <w:r w:rsidR="00BB7EE5">
        <w:rPr>
          <w:lang w:val="en-AU"/>
        </w:rPr>
        <w:t>,</w:t>
      </w:r>
      <w:r w:rsidR="00C6362B">
        <w:rPr>
          <w:lang w:val="en-AU"/>
        </w:rPr>
        <w:t xml:space="preserve"> </w:t>
      </w:r>
      <w:r w:rsidR="00BB7EE5">
        <w:rPr>
          <w:lang w:val="en-AU"/>
        </w:rPr>
        <w:t xml:space="preserve">the Attorney General said </w:t>
      </w:r>
      <w:r w:rsidR="009C0E82">
        <w:rPr>
          <w:lang w:val="en-AU"/>
        </w:rPr>
        <w:t>senior Liberal po</w:t>
      </w:r>
      <w:r w:rsidR="00C6362B">
        <w:rPr>
          <w:lang w:val="en-AU"/>
        </w:rPr>
        <w:t xml:space="preserve">liticians were opposed and that the </w:t>
      </w:r>
      <w:r w:rsidR="009C0E82">
        <w:rPr>
          <w:lang w:val="en-AU"/>
        </w:rPr>
        <w:t xml:space="preserve">Government </w:t>
      </w:r>
      <w:r w:rsidR="00C6362B">
        <w:rPr>
          <w:lang w:val="en-AU"/>
        </w:rPr>
        <w:t xml:space="preserve">already had expressed opposition to a model of </w:t>
      </w:r>
      <w:r w:rsidR="00C07D3F">
        <w:rPr>
          <w:lang w:val="en-AU"/>
        </w:rPr>
        <w:t>‘</w:t>
      </w:r>
      <w:r w:rsidR="00C6362B">
        <w:rPr>
          <w:lang w:val="en-AU"/>
        </w:rPr>
        <w:t>Voice</w:t>
      </w:r>
      <w:r w:rsidR="00C07D3F">
        <w:rPr>
          <w:lang w:val="en-AU"/>
        </w:rPr>
        <w:t>’</w:t>
      </w:r>
      <w:r w:rsidR="00C6362B">
        <w:rPr>
          <w:lang w:val="en-AU"/>
        </w:rPr>
        <w:t xml:space="preserve"> </w:t>
      </w:r>
      <w:r w:rsidR="000E0205">
        <w:rPr>
          <w:lang w:val="en-AU"/>
        </w:rPr>
        <w:t xml:space="preserve">that </w:t>
      </w:r>
      <w:r w:rsidR="00C6362B">
        <w:rPr>
          <w:lang w:val="en-AU"/>
        </w:rPr>
        <w:t xml:space="preserve">they </w:t>
      </w:r>
      <w:r w:rsidR="00C07D3F">
        <w:rPr>
          <w:lang w:val="en-AU"/>
        </w:rPr>
        <w:t>characterised as a third c</w:t>
      </w:r>
      <w:r w:rsidR="00D2036E">
        <w:rPr>
          <w:lang w:val="en-AU"/>
        </w:rPr>
        <w:t>hamber of the Federal Parliament</w:t>
      </w:r>
      <w:r w:rsidR="00C6362B">
        <w:rPr>
          <w:lang w:val="en-AU"/>
        </w:rPr>
        <w:t>.</w:t>
      </w:r>
      <w:r w:rsidR="009C0E82">
        <w:rPr>
          <w:lang w:val="en-AU"/>
        </w:rPr>
        <w:t xml:space="preserve"> </w:t>
      </w:r>
    </w:p>
    <w:p w14:paraId="5AA5527C" w14:textId="77777777" w:rsidR="002E79AF" w:rsidRDefault="002E79AF" w:rsidP="00C6362B">
      <w:pPr>
        <w:rPr>
          <w:lang w:val="en-AU"/>
        </w:rPr>
      </w:pPr>
    </w:p>
    <w:p w14:paraId="7D50458E" w14:textId="22870CE9" w:rsidR="002E79AF" w:rsidRDefault="009C0E82" w:rsidP="007F3905">
      <w:pPr>
        <w:ind w:left="-284"/>
        <w:rPr>
          <w:lang w:val="en-AU"/>
        </w:rPr>
      </w:pPr>
      <w:r>
        <w:rPr>
          <w:lang w:val="en-AU"/>
        </w:rPr>
        <w:t xml:space="preserve">If this is </w:t>
      </w:r>
      <w:r w:rsidR="002E79AF">
        <w:rPr>
          <w:lang w:val="en-AU"/>
        </w:rPr>
        <w:t xml:space="preserve">to be </w:t>
      </w:r>
      <w:r>
        <w:rPr>
          <w:lang w:val="en-AU"/>
        </w:rPr>
        <w:t xml:space="preserve">a Mabo like season of possibility </w:t>
      </w:r>
      <w:r w:rsidR="002E79AF">
        <w:rPr>
          <w:lang w:val="en-AU"/>
        </w:rPr>
        <w:t xml:space="preserve">clearly </w:t>
      </w:r>
      <w:r>
        <w:rPr>
          <w:lang w:val="en-AU"/>
        </w:rPr>
        <w:t>someone like Koiki has to engage and</w:t>
      </w:r>
      <w:r w:rsidR="004D2090">
        <w:rPr>
          <w:lang w:val="en-AU"/>
        </w:rPr>
        <w:t xml:space="preserve"> unify people to rise to the legal </w:t>
      </w:r>
      <w:r w:rsidR="002E79AF">
        <w:rPr>
          <w:lang w:val="en-AU"/>
        </w:rPr>
        <w:t>challenge</w:t>
      </w:r>
      <w:r w:rsidR="004D2090">
        <w:rPr>
          <w:lang w:val="en-AU"/>
        </w:rPr>
        <w:t>s</w:t>
      </w:r>
      <w:r w:rsidR="002E79AF">
        <w:rPr>
          <w:lang w:val="en-AU"/>
        </w:rPr>
        <w:t>.  For this reason</w:t>
      </w:r>
      <w:r w:rsidR="004D2090">
        <w:rPr>
          <w:lang w:val="en-AU"/>
        </w:rPr>
        <w:t>,</w:t>
      </w:r>
      <w:r w:rsidR="002E79AF">
        <w:rPr>
          <w:lang w:val="en-AU"/>
        </w:rPr>
        <w:t xml:space="preserve"> huge expectations are now focussed on the appointment of </w:t>
      </w:r>
      <w:r w:rsidR="002D0D47">
        <w:rPr>
          <w:lang w:val="en-AU"/>
        </w:rPr>
        <w:t>Ken Wyatt, the N</w:t>
      </w:r>
      <w:r w:rsidR="00B63B4D">
        <w:rPr>
          <w:lang w:val="en-AU"/>
        </w:rPr>
        <w:t>oonga</w:t>
      </w:r>
      <w:r w:rsidR="00C07D3F">
        <w:rPr>
          <w:lang w:val="en-AU"/>
        </w:rPr>
        <w:t xml:space="preserve">r </w:t>
      </w:r>
      <w:r w:rsidR="000E0205">
        <w:rPr>
          <w:lang w:val="en-AU"/>
        </w:rPr>
        <w:t xml:space="preserve">health </w:t>
      </w:r>
      <w:r w:rsidR="00C07D3F">
        <w:rPr>
          <w:lang w:val="en-AU"/>
        </w:rPr>
        <w:t xml:space="preserve">and education </w:t>
      </w:r>
      <w:r w:rsidR="000E0205">
        <w:rPr>
          <w:lang w:val="en-AU"/>
        </w:rPr>
        <w:t xml:space="preserve">administrator who </w:t>
      </w:r>
      <w:r>
        <w:rPr>
          <w:lang w:val="en-AU"/>
        </w:rPr>
        <w:t>makes history as the first Indigenous person to hold the Federal position</w:t>
      </w:r>
      <w:r w:rsidR="002D0D47">
        <w:rPr>
          <w:lang w:val="en-AU"/>
        </w:rPr>
        <w:t xml:space="preserve"> of Minister for Indigenous Australians</w:t>
      </w:r>
      <w:r>
        <w:rPr>
          <w:lang w:val="en-AU"/>
        </w:rPr>
        <w:t>.  Equally</w:t>
      </w:r>
      <w:r w:rsidR="002E79AF">
        <w:rPr>
          <w:lang w:val="en-AU"/>
        </w:rPr>
        <w:t xml:space="preserve"> burdened</w:t>
      </w:r>
      <w:r w:rsidR="006A333F">
        <w:rPr>
          <w:lang w:val="en-AU"/>
        </w:rPr>
        <w:t xml:space="preserve"> with responsibility and opportunity are </w:t>
      </w:r>
      <w:r>
        <w:rPr>
          <w:lang w:val="en-AU"/>
        </w:rPr>
        <w:t>Senator Pa</w:t>
      </w:r>
      <w:r w:rsidR="00B63B4D">
        <w:rPr>
          <w:lang w:val="en-AU"/>
        </w:rPr>
        <w:t>t</w:t>
      </w:r>
      <w:r>
        <w:rPr>
          <w:lang w:val="en-AU"/>
        </w:rPr>
        <w:t xml:space="preserve"> Dodson, who would have held this </w:t>
      </w:r>
      <w:r w:rsidR="00B63B4D">
        <w:rPr>
          <w:lang w:val="en-AU"/>
        </w:rPr>
        <w:t xml:space="preserve">same </w:t>
      </w:r>
      <w:r>
        <w:rPr>
          <w:lang w:val="en-AU"/>
        </w:rPr>
        <w:t xml:space="preserve">Ministerial power if the Australian Labor Party had been elected to government, </w:t>
      </w:r>
      <w:r w:rsidR="008D6679">
        <w:rPr>
          <w:lang w:val="en-AU"/>
        </w:rPr>
        <w:t>along with</w:t>
      </w:r>
      <w:r w:rsidR="002E79AF">
        <w:rPr>
          <w:lang w:val="en-AU"/>
        </w:rPr>
        <w:t xml:space="preserve"> his Aboriginal colleagues,</w:t>
      </w:r>
      <w:r w:rsidR="00CC1A2A">
        <w:rPr>
          <w:lang w:val="en-AU"/>
        </w:rPr>
        <w:t xml:space="preserve"> Linda Burney and Malarndirri</w:t>
      </w:r>
      <w:r w:rsidR="008D6679">
        <w:rPr>
          <w:lang w:val="en-AU"/>
        </w:rPr>
        <w:t xml:space="preserve"> McCarthy. </w:t>
      </w:r>
      <w:r w:rsidR="00CC1A2A">
        <w:rPr>
          <w:lang w:val="en-AU"/>
        </w:rPr>
        <w:t xml:space="preserve">From within a political system that has so frequently created policy disasters for Indigenous people, can these Voices </w:t>
      </w:r>
      <w:r w:rsidR="006A333F">
        <w:rPr>
          <w:lang w:val="en-AU"/>
        </w:rPr>
        <w:t xml:space="preserve">inside ‘the machine’ </w:t>
      </w:r>
      <w:r w:rsidR="00CC1A2A">
        <w:rPr>
          <w:lang w:val="en-AU"/>
        </w:rPr>
        <w:t xml:space="preserve">create </w:t>
      </w:r>
      <w:r w:rsidR="001E3A00">
        <w:rPr>
          <w:lang w:val="en-AU"/>
        </w:rPr>
        <w:t xml:space="preserve">a nation-wide chorus of </w:t>
      </w:r>
      <w:r>
        <w:rPr>
          <w:lang w:val="en-AU"/>
        </w:rPr>
        <w:t>bi-partisan agreement</w:t>
      </w:r>
      <w:r w:rsidR="00C07D3F">
        <w:rPr>
          <w:lang w:val="en-AU"/>
        </w:rPr>
        <w:t>?</w:t>
      </w:r>
      <w:r w:rsidR="00CC1A2A">
        <w:rPr>
          <w:lang w:val="en-AU"/>
        </w:rPr>
        <w:t xml:space="preserve"> </w:t>
      </w:r>
      <w:r w:rsidR="000E0205">
        <w:rPr>
          <w:lang w:val="en-AU"/>
        </w:rPr>
        <w:t xml:space="preserve">This is where we all come in.  We need to raise our voices. </w:t>
      </w:r>
      <w:r w:rsidR="00CC1A2A">
        <w:rPr>
          <w:lang w:val="en-AU"/>
        </w:rPr>
        <w:t>Before</w:t>
      </w:r>
      <w:r w:rsidR="002E79AF">
        <w:rPr>
          <w:lang w:val="en-AU"/>
        </w:rPr>
        <w:t xml:space="preserve"> </w:t>
      </w:r>
      <w:r w:rsidR="00CC1A2A">
        <w:rPr>
          <w:lang w:val="en-AU"/>
        </w:rPr>
        <w:t xml:space="preserve">the successful </w:t>
      </w:r>
      <w:r w:rsidR="002E79AF">
        <w:rPr>
          <w:lang w:val="en-AU"/>
        </w:rPr>
        <w:t>1967 referendum, all fed</w:t>
      </w:r>
      <w:r w:rsidR="00CC1A2A">
        <w:rPr>
          <w:lang w:val="en-AU"/>
        </w:rPr>
        <w:t xml:space="preserve">eral politicians were united for </w:t>
      </w:r>
      <w:r w:rsidR="002E79AF">
        <w:rPr>
          <w:lang w:val="en-AU"/>
        </w:rPr>
        <w:t>a YES vo</w:t>
      </w:r>
      <w:r w:rsidR="00CC1A2A">
        <w:rPr>
          <w:lang w:val="en-AU"/>
        </w:rPr>
        <w:t xml:space="preserve">te, so that a formal case for </w:t>
      </w:r>
      <w:r w:rsidR="002E79AF">
        <w:rPr>
          <w:lang w:val="en-AU"/>
        </w:rPr>
        <w:t>N</w:t>
      </w:r>
      <w:r w:rsidR="00CC1A2A">
        <w:rPr>
          <w:lang w:val="en-AU"/>
        </w:rPr>
        <w:t xml:space="preserve">O </w:t>
      </w:r>
      <w:r w:rsidR="000E0205">
        <w:rPr>
          <w:lang w:val="en-AU"/>
        </w:rPr>
        <w:t xml:space="preserve">was never mounted and </w:t>
      </w:r>
      <w:r w:rsidR="00397E0B">
        <w:rPr>
          <w:lang w:val="en-AU"/>
        </w:rPr>
        <w:t xml:space="preserve">an extraordinary </w:t>
      </w:r>
      <w:r w:rsidR="000E0205">
        <w:rPr>
          <w:lang w:val="en-AU"/>
        </w:rPr>
        <w:t>consensus followed around the country.</w:t>
      </w:r>
    </w:p>
    <w:p w14:paraId="30F779EC" w14:textId="77777777" w:rsidR="002E79AF" w:rsidRDefault="002E79AF" w:rsidP="007F3905">
      <w:pPr>
        <w:ind w:left="-284"/>
        <w:rPr>
          <w:lang w:val="en-AU"/>
        </w:rPr>
      </w:pPr>
    </w:p>
    <w:p w14:paraId="10E83020" w14:textId="23515267" w:rsidR="00553846" w:rsidRDefault="002E79AF" w:rsidP="007F3905">
      <w:pPr>
        <w:ind w:left="-284"/>
        <w:rPr>
          <w:lang w:val="en-AU"/>
        </w:rPr>
      </w:pPr>
      <w:r>
        <w:rPr>
          <w:lang w:val="en-AU"/>
        </w:rPr>
        <w:t>Ken Wyatt, echoing the Prime Minister</w:t>
      </w:r>
      <w:r w:rsidR="000E0205">
        <w:rPr>
          <w:lang w:val="en-AU"/>
        </w:rPr>
        <w:t>’s caution</w:t>
      </w:r>
      <w:r>
        <w:rPr>
          <w:lang w:val="en-AU"/>
        </w:rPr>
        <w:t xml:space="preserve">, has signalled that it is not likely to be a rapid run up to a referendum to match Labor’s pledge of a vote within twelve months. </w:t>
      </w:r>
      <w:r w:rsidR="00657B80">
        <w:rPr>
          <w:lang w:val="en-AU"/>
        </w:rPr>
        <w:t>The Minister’s argument is that it would better to have a delay even beyond this term of government than risk defeat</w:t>
      </w:r>
      <w:r w:rsidR="00397E0B">
        <w:rPr>
          <w:lang w:val="en-AU"/>
        </w:rPr>
        <w:t xml:space="preserve"> of these initiatives for another generation</w:t>
      </w:r>
      <w:r w:rsidR="0055756E">
        <w:rPr>
          <w:lang w:val="en-AU"/>
        </w:rPr>
        <w:t>.</w:t>
      </w:r>
      <w:r w:rsidR="00657B80">
        <w:rPr>
          <w:lang w:val="en-AU"/>
        </w:rPr>
        <w:t xml:space="preserve"> </w:t>
      </w:r>
      <w:r>
        <w:rPr>
          <w:lang w:val="en-AU"/>
        </w:rPr>
        <w:t xml:space="preserve">Some of the architects of the 2017 </w:t>
      </w:r>
      <w:r w:rsidRPr="0069136A">
        <w:rPr>
          <w:i/>
          <w:lang w:val="en-AU"/>
        </w:rPr>
        <w:t>Statement from the Heart</w:t>
      </w:r>
      <w:r>
        <w:rPr>
          <w:lang w:val="en-AU"/>
        </w:rPr>
        <w:t xml:space="preserve"> calling for an Indigenous </w:t>
      </w:r>
      <w:r w:rsidR="0069136A">
        <w:rPr>
          <w:lang w:val="en-AU"/>
        </w:rPr>
        <w:t>‘</w:t>
      </w:r>
      <w:r>
        <w:rPr>
          <w:lang w:val="en-AU"/>
        </w:rPr>
        <w:t>Voice</w:t>
      </w:r>
      <w:r w:rsidR="0069136A">
        <w:rPr>
          <w:lang w:val="en-AU"/>
        </w:rPr>
        <w:t>’</w:t>
      </w:r>
      <w:r>
        <w:rPr>
          <w:lang w:val="en-AU"/>
        </w:rPr>
        <w:t>, truth seeking and a Makarrata process with negotiations on a national Treaty</w:t>
      </w:r>
      <w:r w:rsidR="001A225F">
        <w:rPr>
          <w:lang w:val="en-AU"/>
        </w:rPr>
        <w:t xml:space="preserve">, </w:t>
      </w:r>
      <w:r w:rsidR="00657B80">
        <w:rPr>
          <w:lang w:val="en-AU"/>
        </w:rPr>
        <w:t>are also impro</w:t>
      </w:r>
      <w:r w:rsidR="00AC369D">
        <w:rPr>
          <w:lang w:val="en-AU"/>
        </w:rPr>
        <w:t xml:space="preserve">vising in the face of </w:t>
      </w:r>
      <w:r w:rsidR="00657B80">
        <w:rPr>
          <w:lang w:val="en-AU"/>
        </w:rPr>
        <w:t>political reality. Noel Pearson</w:t>
      </w:r>
      <w:r w:rsidR="0055756E">
        <w:rPr>
          <w:lang w:val="en-AU"/>
        </w:rPr>
        <w:t xml:space="preserve">, for one, </w:t>
      </w:r>
      <w:r w:rsidR="00D908D6">
        <w:rPr>
          <w:lang w:val="en-AU"/>
        </w:rPr>
        <w:t>concedes</w:t>
      </w:r>
      <w:r w:rsidR="00657B80">
        <w:rPr>
          <w:lang w:val="en-AU"/>
        </w:rPr>
        <w:t xml:space="preserve"> that the Recognition process </w:t>
      </w:r>
      <w:r w:rsidR="00E06D5A">
        <w:rPr>
          <w:lang w:val="en-AU"/>
        </w:rPr>
        <w:t xml:space="preserve">in this season </w:t>
      </w:r>
      <w:r w:rsidR="00D908D6">
        <w:rPr>
          <w:lang w:val="en-AU"/>
        </w:rPr>
        <w:t>will</w:t>
      </w:r>
      <w:r w:rsidR="00657B80">
        <w:rPr>
          <w:lang w:val="en-AU"/>
        </w:rPr>
        <w:t xml:space="preserve"> require a specific model, rather than enshrinement of the general principle of ‘Voice’. </w:t>
      </w:r>
    </w:p>
    <w:p w14:paraId="0AB8CD7C" w14:textId="77777777" w:rsidR="00553846" w:rsidRDefault="00553846" w:rsidP="007F3905">
      <w:pPr>
        <w:ind w:left="-284"/>
        <w:rPr>
          <w:lang w:val="en-AU"/>
        </w:rPr>
      </w:pPr>
    </w:p>
    <w:p w14:paraId="73A15D81" w14:textId="551CB3DB" w:rsidR="003036E7" w:rsidRDefault="003F5885" w:rsidP="00553846">
      <w:pPr>
        <w:ind w:left="-284"/>
        <w:rPr>
          <w:lang w:val="en-AU"/>
        </w:rPr>
      </w:pPr>
      <w:r>
        <w:rPr>
          <w:lang w:val="en-AU"/>
        </w:rPr>
        <w:t xml:space="preserve">We cannot tell as yet whether a winning majority of Australians will </w:t>
      </w:r>
      <w:r w:rsidR="003036E7">
        <w:rPr>
          <w:lang w:val="en-AU"/>
        </w:rPr>
        <w:t>grasp that this is an</w:t>
      </w:r>
      <w:r w:rsidR="00B003B0">
        <w:rPr>
          <w:lang w:val="en-AU"/>
        </w:rPr>
        <w:t xml:space="preserve"> historic opportunity for a structure of representation and advice</w:t>
      </w:r>
      <w:r w:rsidR="003036E7">
        <w:rPr>
          <w:lang w:val="en-AU"/>
        </w:rPr>
        <w:t xml:space="preserve"> more effect</w:t>
      </w:r>
      <w:r w:rsidR="00B003B0">
        <w:rPr>
          <w:lang w:val="en-AU"/>
        </w:rPr>
        <w:t xml:space="preserve">ive than the National Congress or ATSIC </w:t>
      </w:r>
      <w:r w:rsidR="003036E7">
        <w:rPr>
          <w:lang w:val="en-AU"/>
        </w:rPr>
        <w:t>or the many Indigenous Advisory Councils</w:t>
      </w:r>
      <w:r w:rsidR="00553846">
        <w:rPr>
          <w:lang w:val="en-AU"/>
        </w:rPr>
        <w:t xml:space="preserve"> </w:t>
      </w:r>
      <w:r w:rsidR="0072190D">
        <w:rPr>
          <w:lang w:val="en-AU"/>
        </w:rPr>
        <w:t>w</w:t>
      </w:r>
      <w:r w:rsidR="003036E7">
        <w:rPr>
          <w:lang w:val="en-AU"/>
        </w:rPr>
        <w:t>hose advice has fallen on deaf ears in the Prime Minister’s office.</w:t>
      </w:r>
    </w:p>
    <w:p w14:paraId="210D1B6B" w14:textId="108D1155" w:rsidR="002E79AF" w:rsidRDefault="003036E7" w:rsidP="007F3905">
      <w:pPr>
        <w:ind w:left="-284"/>
        <w:rPr>
          <w:lang w:val="en-AU"/>
        </w:rPr>
      </w:pPr>
      <w:r>
        <w:rPr>
          <w:lang w:val="en-AU"/>
        </w:rPr>
        <w:t xml:space="preserve"> </w:t>
      </w:r>
    </w:p>
    <w:p w14:paraId="3235BC9C" w14:textId="22F60175" w:rsidR="001A370E" w:rsidRDefault="003036E7" w:rsidP="007F3905">
      <w:pPr>
        <w:ind w:left="-284"/>
        <w:rPr>
          <w:lang w:val="en-AU"/>
        </w:rPr>
      </w:pPr>
      <w:r>
        <w:rPr>
          <w:lang w:val="en-AU"/>
        </w:rPr>
        <w:t xml:space="preserve">We have no idea as yet what Prime Minister </w:t>
      </w:r>
      <w:r w:rsidR="008D6679">
        <w:rPr>
          <w:lang w:val="en-AU"/>
        </w:rPr>
        <w:t>Morrison</w:t>
      </w:r>
      <w:r>
        <w:rPr>
          <w:lang w:val="en-AU"/>
        </w:rPr>
        <w:t xml:space="preserve">’s </w:t>
      </w:r>
      <w:r w:rsidR="00755339">
        <w:rPr>
          <w:lang w:val="en-AU"/>
        </w:rPr>
        <w:t>proposed Indigenous Agency</w:t>
      </w:r>
      <w:r w:rsidR="0072190D">
        <w:rPr>
          <w:lang w:val="en-AU"/>
        </w:rPr>
        <w:t xml:space="preserve"> will look like</w:t>
      </w:r>
      <w:r w:rsidR="008D6679">
        <w:rPr>
          <w:lang w:val="en-AU"/>
        </w:rPr>
        <w:t xml:space="preserve"> and whether it can</w:t>
      </w:r>
      <w:r w:rsidR="00AD351A">
        <w:rPr>
          <w:lang w:val="en-AU"/>
        </w:rPr>
        <w:t xml:space="preserve"> surmount the age-</w:t>
      </w:r>
      <w:r w:rsidR="00755339">
        <w:rPr>
          <w:lang w:val="en-AU"/>
        </w:rPr>
        <w:t>old pattern of paternalism and top down policies that are not supported by the First Peoples.</w:t>
      </w:r>
      <w:r w:rsidR="00D2036E">
        <w:rPr>
          <w:lang w:val="en-AU"/>
        </w:rPr>
        <w:t xml:space="preserve"> If a new agency can empower Indigenous initiatives to ease the suicide crisis, reduce over-incarceration, build adequate housing, improve health and education </w:t>
      </w:r>
      <w:r w:rsidR="0072190D">
        <w:rPr>
          <w:lang w:val="en-AU"/>
        </w:rPr>
        <w:t xml:space="preserve">then </w:t>
      </w:r>
      <w:r w:rsidR="00D2036E">
        <w:rPr>
          <w:lang w:val="en-AU"/>
        </w:rPr>
        <w:t xml:space="preserve">clearly the new Minister for Indigenous Australians </w:t>
      </w:r>
      <w:r w:rsidR="00E5688D">
        <w:rPr>
          <w:lang w:val="en-AU"/>
        </w:rPr>
        <w:t xml:space="preserve">will need the personal </w:t>
      </w:r>
      <w:r w:rsidR="00553846">
        <w:rPr>
          <w:lang w:val="en-AU"/>
        </w:rPr>
        <w:t xml:space="preserve">trust of his Prime Minister, </w:t>
      </w:r>
      <w:r w:rsidR="00E5688D">
        <w:rPr>
          <w:lang w:val="en-AU"/>
        </w:rPr>
        <w:t>the widesprea</w:t>
      </w:r>
      <w:r w:rsidR="00553846">
        <w:rPr>
          <w:lang w:val="en-AU"/>
        </w:rPr>
        <w:t>d goodwill of Indigenous people and the whole</w:t>
      </w:r>
      <w:r w:rsidR="00A45463">
        <w:rPr>
          <w:lang w:val="en-AU"/>
        </w:rPr>
        <w:t>-</w:t>
      </w:r>
      <w:r w:rsidR="00553846">
        <w:rPr>
          <w:lang w:val="en-AU"/>
        </w:rPr>
        <w:t xml:space="preserve"> hearted support from the rest of us.</w:t>
      </w:r>
    </w:p>
    <w:p w14:paraId="75F8A4C9" w14:textId="77777777" w:rsidR="009C0E82" w:rsidRDefault="009C0E82" w:rsidP="007F3905">
      <w:pPr>
        <w:ind w:left="-284"/>
        <w:rPr>
          <w:lang w:val="en-AU"/>
        </w:rPr>
      </w:pPr>
    </w:p>
    <w:p w14:paraId="35A32C42" w14:textId="492CC248" w:rsidR="005F5868" w:rsidRDefault="00A45463" w:rsidP="00FC7C6C">
      <w:pPr>
        <w:ind w:left="-284"/>
        <w:rPr>
          <w:lang w:val="en-AU"/>
        </w:rPr>
      </w:pPr>
      <w:r>
        <w:rPr>
          <w:lang w:val="en-AU"/>
        </w:rPr>
        <w:t xml:space="preserve">Inspired by Eddie Mabo I say </w:t>
      </w:r>
      <w:r w:rsidR="00B003B0">
        <w:rPr>
          <w:lang w:val="en-AU"/>
        </w:rPr>
        <w:t xml:space="preserve">that </w:t>
      </w:r>
      <w:r>
        <w:rPr>
          <w:lang w:val="en-AU"/>
        </w:rPr>
        <w:t xml:space="preserve">we must try to find the common ground. </w:t>
      </w:r>
      <w:r w:rsidR="009C0E82">
        <w:rPr>
          <w:lang w:val="en-AU"/>
        </w:rPr>
        <w:t xml:space="preserve">If we turn back to the ideological clash of values we will only get the status quo. </w:t>
      </w:r>
      <w:r w:rsidR="005F5868">
        <w:rPr>
          <w:lang w:val="en-AU"/>
        </w:rPr>
        <w:t xml:space="preserve">Rather than </w:t>
      </w:r>
      <w:r w:rsidR="00FC7C6C">
        <w:rPr>
          <w:lang w:val="en-AU"/>
        </w:rPr>
        <w:t xml:space="preserve">surrendering to an </w:t>
      </w:r>
      <w:r w:rsidR="005F5868">
        <w:rPr>
          <w:lang w:val="en-AU"/>
        </w:rPr>
        <w:t>eternal</w:t>
      </w:r>
      <w:r>
        <w:rPr>
          <w:lang w:val="en-AU"/>
        </w:rPr>
        <w:t xml:space="preserve"> sense of </w:t>
      </w:r>
      <w:r w:rsidR="00830576">
        <w:rPr>
          <w:lang w:val="en-AU"/>
        </w:rPr>
        <w:t xml:space="preserve">hopelessness and </w:t>
      </w:r>
      <w:r w:rsidR="00FC7C6C">
        <w:rPr>
          <w:lang w:val="en-AU"/>
        </w:rPr>
        <w:t>rejection</w:t>
      </w:r>
      <w:r w:rsidR="005F5868">
        <w:rPr>
          <w:lang w:val="en-AU"/>
        </w:rPr>
        <w:t xml:space="preserve"> we need to believe that people can be inspired to change. The brightest people I have met in</w:t>
      </w:r>
      <w:r w:rsidR="00FC7C6C">
        <w:rPr>
          <w:lang w:val="en-AU"/>
        </w:rPr>
        <w:t xml:space="preserve"> this world have always had the</w:t>
      </w:r>
      <w:r w:rsidR="005F5868">
        <w:rPr>
          <w:lang w:val="en-AU"/>
        </w:rPr>
        <w:t xml:space="preserve"> ability to empty their heads of their own conditioning and to look afresh for that season of hope. </w:t>
      </w:r>
    </w:p>
    <w:p w14:paraId="6912E8CD" w14:textId="77777777" w:rsidR="005F5868" w:rsidRDefault="005F5868" w:rsidP="007F3905">
      <w:pPr>
        <w:ind w:left="-284"/>
        <w:rPr>
          <w:lang w:val="en-AU"/>
        </w:rPr>
      </w:pPr>
    </w:p>
    <w:p w14:paraId="00B00A1B" w14:textId="465624E7" w:rsidR="005F5868" w:rsidRDefault="005F5868" w:rsidP="007F3905">
      <w:pPr>
        <w:ind w:left="-284"/>
        <w:rPr>
          <w:lang w:val="en-AU"/>
        </w:rPr>
      </w:pPr>
      <w:r>
        <w:rPr>
          <w:lang w:val="en-AU"/>
        </w:rPr>
        <w:t xml:space="preserve">The key understanding that we need to share to find common ground is that the solutions to our most pressing social challenges do not lay with Governments but in the knowledge and experience of communities. The </w:t>
      </w:r>
      <w:r w:rsidR="00860E8F">
        <w:rPr>
          <w:lang w:val="en-AU"/>
        </w:rPr>
        <w:t xml:space="preserve">Government has the wherewithal to empower the First People to change what they see as necessary to control their destiny. All of the </w:t>
      </w:r>
      <w:r>
        <w:rPr>
          <w:lang w:val="en-AU"/>
        </w:rPr>
        <w:t>global evidence on how to end the crippling povert</w:t>
      </w:r>
      <w:r w:rsidR="00835BE3">
        <w:rPr>
          <w:lang w:val="en-AU"/>
        </w:rPr>
        <w:t>y within nations such as ours says</w:t>
      </w:r>
      <w:r>
        <w:rPr>
          <w:lang w:val="en-AU"/>
        </w:rPr>
        <w:t xml:space="preserve"> that we must enable the </w:t>
      </w:r>
      <w:r w:rsidR="00860E8F">
        <w:rPr>
          <w:lang w:val="en-AU"/>
        </w:rPr>
        <w:t xml:space="preserve">most </w:t>
      </w:r>
      <w:r>
        <w:rPr>
          <w:lang w:val="en-AU"/>
        </w:rPr>
        <w:t xml:space="preserve">deeply disadvantaged. </w:t>
      </w:r>
    </w:p>
    <w:p w14:paraId="4349E27F" w14:textId="77777777" w:rsidR="00BB7EE5" w:rsidRDefault="00BB7EE5" w:rsidP="007F3905">
      <w:pPr>
        <w:ind w:left="-284"/>
        <w:rPr>
          <w:lang w:val="en-AU"/>
        </w:rPr>
      </w:pPr>
    </w:p>
    <w:p w14:paraId="2D22F4C6" w14:textId="77777777" w:rsidR="00077DD2" w:rsidRDefault="00077DD2" w:rsidP="007F3905">
      <w:pPr>
        <w:ind w:left="-284"/>
        <w:rPr>
          <w:lang w:val="en-AU"/>
        </w:rPr>
      </w:pPr>
    </w:p>
    <w:p w14:paraId="31152E44" w14:textId="77777777" w:rsidR="00077DD2" w:rsidRDefault="00077DD2" w:rsidP="007F3905">
      <w:pPr>
        <w:ind w:left="-284"/>
        <w:rPr>
          <w:lang w:val="en-AU"/>
        </w:rPr>
      </w:pPr>
    </w:p>
    <w:p w14:paraId="77984931" w14:textId="04C3729A" w:rsidR="00755339" w:rsidRDefault="005F5868" w:rsidP="00755339">
      <w:pPr>
        <w:ind w:left="-284"/>
        <w:rPr>
          <w:lang w:val="en-AU"/>
        </w:rPr>
      </w:pPr>
      <w:r>
        <w:rPr>
          <w:lang w:val="en-AU"/>
        </w:rPr>
        <w:t>When the P</w:t>
      </w:r>
      <w:r w:rsidR="00FB60A3">
        <w:rPr>
          <w:lang w:val="en-AU"/>
        </w:rPr>
        <w:t>rime Minister states that</w:t>
      </w:r>
      <w:r>
        <w:rPr>
          <w:lang w:val="en-AU"/>
        </w:rPr>
        <w:t xml:space="preserve"> his immediate prior</w:t>
      </w:r>
      <w:r w:rsidR="00C7147F">
        <w:rPr>
          <w:lang w:val="en-AU"/>
        </w:rPr>
        <w:t xml:space="preserve">ities </w:t>
      </w:r>
      <w:r>
        <w:rPr>
          <w:lang w:val="en-AU"/>
        </w:rPr>
        <w:t xml:space="preserve">will be </w:t>
      </w:r>
      <w:r w:rsidR="00C7147F">
        <w:rPr>
          <w:lang w:val="en-AU"/>
        </w:rPr>
        <w:t>seein</w:t>
      </w:r>
      <w:r w:rsidR="00324258">
        <w:rPr>
          <w:lang w:val="en-AU"/>
        </w:rPr>
        <w:t xml:space="preserve">g Indigenous kids in school </w:t>
      </w:r>
      <w:r w:rsidR="00C7147F">
        <w:rPr>
          <w:lang w:val="en-AU"/>
        </w:rPr>
        <w:t>getting an education, reducing Indigenous suicide and creating</w:t>
      </w:r>
      <w:r w:rsidR="00324258">
        <w:rPr>
          <w:lang w:val="en-AU"/>
        </w:rPr>
        <w:t xml:space="preserve"> jobs that allow them to plan for their future with confidence, I have no doub</w:t>
      </w:r>
      <w:r w:rsidR="00FB60A3">
        <w:rPr>
          <w:lang w:val="en-AU"/>
        </w:rPr>
        <w:t xml:space="preserve">t </w:t>
      </w:r>
      <w:r w:rsidR="00EB5F87">
        <w:rPr>
          <w:lang w:val="en-AU"/>
        </w:rPr>
        <w:t xml:space="preserve">that </w:t>
      </w:r>
      <w:r w:rsidR="00FB60A3">
        <w:rPr>
          <w:lang w:val="en-AU"/>
        </w:rPr>
        <w:t xml:space="preserve">he is expressing his own </w:t>
      </w:r>
      <w:r w:rsidR="00324258">
        <w:rPr>
          <w:lang w:val="en-AU"/>
        </w:rPr>
        <w:t>beliefs</w:t>
      </w:r>
      <w:r w:rsidR="00FB60A3">
        <w:rPr>
          <w:lang w:val="en-AU"/>
        </w:rPr>
        <w:t xml:space="preserve"> as well as a </w:t>
      </w:r>
      <w:r w:rsidR="00FB60A3" w:rsidRPr="00FB60A3">
        <w:rPr>
          <w:i/>
          <w:lang w:val="en-AU"/>
        </w:rPr>
        <w:t>realpolitik</w:t>
      </w:r>
      <w:r w:rsidR="00324258" w:rsidRPr="00FB60A3">
        <w:rPr>
          <w:i/>
          <w:lang w:val="en-AU"/>
        </w:rPr>
        <w:t>.</w:t>
      </w:r>
      <w:r w:rsidR="00324258">
        <w:rPr>
          <w:lang w:val="en-AU"/>
        </w:rPr>
        <w:t xml:space="preserve"> </w:t>
      </w:r>
      <w:r w:rsidR="00C7147F">
        <w:rPr>
          <w:lang w:val="en-AU"/>
        </w:rPr>
        <w:t xml:space="preserve"> </w:t>
      </w:r>
    </w:p>
    <w:p w14:paraId="427B7B29" w14:textId="77777777" w:rsidR="00755339" w:rsidRDefault="00755339" w:rsidP="00755339">
      <w:pPr>
        <w:ind w:left="-284"/>
        <w:rPr>
          <w:lang w:val="en-AU"/>
        </w:rPr>
      </w:pPr>
    </w:p>
    <w:p w14:paraId="54759305" w14:textId="5D19AFD8" w:rsidR="00B1070B" w:rsidRDefault="001A370E" w:rsidP="00755339">
      <w:pPr>
        <w:ind w:left="-284"/>
        <w:rPr>
          <w:lang w:val="en-AU"/>
        </w:rPr>
      </w:pPr>
      <w:r>
        <w:rPr>
          <w:lang w:val="en-AU"/>
        </w:rPr>
        <w:t xml:space="preserve">Hope rises with warm hearted pledges </w:t>
      </w:r>
      <w:r w:rsidR="00860E8F">
        <w:rPr>
          <w:lang w:val="en-AU"/>
        </w:rPr>
        <w:t>but as the words of three other Prime Minis</w:t>
      </w:r>
      <w:r w:rsidR="00EB5F87">
        <w:rPr>
          <w:lang w:val="en-AU"/>
        </w:rPr>
        <w:t xml:space="preserve">ters I have shared with you </w:t>
      </w:r>
      <w:r w:rsidR="00860E8F">
        <w:rPr>
          <w:lang w:val="en-AU"/>
        </w:rPr>
        <w:t xml:space="preserve">remind us, </w:t>
      </w:r>
      <w:r>
        <w:rPr>
          <w:lang w:val="en-AU"/>
        </w:rPr>
        <w:t xml:space="preserve">expectations </w:t>
      </w:r>
      <w:r w:rsidR="00FB60A3">
        <w:rPr>
          <w:lang w:val="en-AU"/>
        </w:rPr>
        <w:t>fade when Governments fail to transfer trust and decision making authorit</w:t>
      </w:r>
      <w:r w:rsidR="00830576">
        <w:rPr>
          <w:lang w:val="en-AU"/>
        </w:rPr>
        <w:t xml:space="preserve">y to the communities that </w:t>
      </w:r>
      <w:r w:rsidR="00FB60A3">
        <w:rPr>
          <w:lang w:val="en-AU"/>
        </w:rPr>
        <w:t>carry the burden of making change.</w:t>
      </w:r>
    </w:p>
    <w:p w14:paraId="3D765907" w14:textId="77777777" w:rsidR="00FC7C6C" w:rsidRDefault="00FC7C6C" w:rsidP="00755339">
      <w:pPr>
        <w:ind w:left="-284"/>
        <w:rPr>
          <w:lang w:val="en-AU"/>
        </w:rPr>
      </w:pPr>
    </w:p>
    <w:p w14:paraId="4C74D87B" w14:textId="5063EBD2" w:rsidR="00FB60A3" w:rsidRDefault="00FB60A3" w:rsidP="00755339">
      <w:pPr>
        <w:ind w:left="-284"/>
        <w:rPr>
          <w:lang w:val="en-AU"/>
        </w:rPr>
      </w:pPr>
      <w:r>
        <w:rPr>
          <w:lang w:val="en-AU"/>
        </w:rPr>
        <w:t>The Morrison</w:t>
      </w:r>
      <w:r w:rsidR="00AB6E2B">
        <w:rPr>
          <w:lang w:val="en-AU"/>
        </w:rPr>
        <w:t xml:space="preserve"> Government</w:t>
      </w:r>
      <w:r>
        <w:rPr>
          <w:lang w:val="en-AU"/>
        </w:rPr>
        <w:t xml:space="preserve">’s agreement to work with Indigenous peak bodies on why we are not making </w:t>
      </w:r>
      <w:r w:rsidR="00860E8F">
        <w:rPr>
          <w:lang w:val="en-AU"/>
        </w:rPr>
        <w:t xml:space="preserve">fast </w:t>
      </w:r>
      <w:r>
        <w:rPr>
          <w:lang w:val="en-AU"/>
        </w:rPr>
        <w:t xml:space="preserve">enough progress to improve the </w:t>
      </w:r>
      <w:r w:rsidR="00860E8F">
        <w:rPr>
          <w:lang w:val="en-AU"/>
        </w:rPr>
        <w:t>main indicators of well</w:t>
      </w:r>
      <w:r>
        <w:rPr>
          <w:lang w:val="en-AU"/>
        </w:rPr>
        <w:t>being is a signal of hopeful engagement. If the First Peoples can be assured that all Govern</w:t>
      </w:r>
      <w:r w:rsidR="00372D3F">
        <w:rPr>
          <w:lang w:val="en-AU"/>
        </w:rPr>
        <w:t>ments are investing in the long-</w:t>
      </w:r>
      <w:r>
        <w:rPr>
          <w:lang w:val="en-AU"/>
        </w:rPr>
        <w:t xml:space="preserve">term efforts required to </w:t>
      </w:r>
      <w:r w:rsidR="00372D3F">
        <w:rPr>
          <w:lang w:val="en-AU"/>
        </w:rPr>
        <w:t>end disadvantage that spirit of determination will gather force.</w:t>
      </w:r>
    </w:p>
    <w:p w14:paraId="0EB0518A" w14:textId="77777777" w:rsidR="00372D3F" w:rsidRDefault="00372D3F" w:rsidP="00755339">
      <w:pPr>
        <w:ind w:left="-284"/>
        <w:rPr>
          <w:lang w:val="en-AU"/>
        </w:rPr>
      </w:pPr>
    </w:p>
    <w:p w14:paraId="1084CA37" w14:textId="525EC6D9" w:rsidR="00372D3F" w:rsidRDefault="00372D3F" w:rsidP="00755339">
      <w:pPr>
        <w:ind w:left="-284"/>
        <w:rPr>
          <w:lang w:val="en-AU"/>
        </w:rPr>
      </w:pPr>
      <w:r>
        <w:rPr>
          <w:lang w:val="en-AU"/>
        </w:rPr>
        <w:t xml:space="preserve">Look at the </w:t>
      </w:r>
      <w:r w:rsidR="00860E8F">
        <w:rPr>
          <w:lang w:val="en-AU"/>
        </w:rPr>
        <w:t xml:space="preserve">resilience and </w:t>
      </w:r>
      <w:r>
        <w:rPr>
          <w:lang w:val="en-AU"/>
        </w:rPr>
        <w:t xml:space="preserve">unity of purpose in the communities around Bourke that have reduced violent crime and domestic violence. Be inspired by </w:t>
      </w:r>
      <w:r w:rsidR="00860E8F">
        <w:rPr>
          <w:lang w:val="en-AU"/>
        </w:rPr>
        <w:t xml:space="preserve">the </w:t>
      </w:r>
      <w:r w:rsidR="00013537">
        <w:rPr>
          <w:lang w:val="en-AU"/>
        </w:rPr>
        <w:t>Yarrabah</w:t>
      </w:r>
      <w:r>
        <w:rPr>
          <w:lang w:val="en-AU"/>
        </w:rPr>
        <w:t xml:space="preserve"> community</w:t>
      </w:r>
      <w:r w:rsidR="00013537">
        <w:rPr>
          <w:lang w:val="en-AU"/>
        </w:rPr>
        <w:t>’s</w:t>
      </w:r>
      <w:bookmarkStart w:id="0" w:name="_GoBack"/>
      <w:bookmarkEnd w:id="0"/>
      <w:r>
        <w:rPr>
          <w:lang w:val="en-AU"/>
        </w:rPr>
        <w:t xml:space="preserve"> lead against youthful suicide, Fitzroy Crossing’s</w:t>
      </w:r>
      <w:r w:rsidR="00860E8F">
        <w:rPr>
          <w:lang w:val="en-AU"/>
        </w:rPr>
        <w:t xml:space="preserve"> reforms on alcohol damage, </w:t>
      </w:r>
      <w:r>
        <w:rPr>
          <w:lang w:val="en-AU"/>
        </w:rPr>
        <w:t>Kalgoorlie</w:t>
      </w:r>
      <w:r w:rsidR="00860E8F">
        <w:rPr>
          <w:lang w:val="en-AU"/>
        </w:rPr>
        <w:t>’s</w:t>
      </w:r>
      <w:r>
        <w:rPr>
          <w:lang w:val="en-AU"/>
        </w:rPr>
        <w:t xml:space="preserve"> pioneering work on renal illness and Mt Druitt’s national leadership on tackling</w:t>
      </w:r>
      <w:r w:rsidR="00FD4BD8">
        <w:rPr>
          <w:lang w:val="en-AU"/>
        </w:rPr>
        <w:t xml:space="preserve"> the social damage linked to Ice</w:t>
      </w:r>
      <w:r>
        <w:rPr>
          <w:lang w:val="en-AU"/>
        </w:rPr>
        <w:t>.</w:t>
      </w:r>
      <w:r w:rsidR="00FC7C6C">
        <w:rPr>
          <w:lang w:val="en-AU"/>
        </w:rPr>
        <w:t xml:space="preserve"> The regional </w:t>
      </w:r>
      <w:r w:rsidR="00860E8F">
        <w:rPr>
          <w:lang w:val="en-AU"/>
        </w:rPr>
        <w:t xml:space="preserve">Aboriginal </w:t>
      </w:r>
      <w:r w:rsidR="00FC7C6C">
        <w:rPr>
          <w:lang w:val="en-AU"/>
        </w:rPr>
        <w:t>assemblies in New South Wales and Victoria’s rapid progress on an Aboriginal body to forge a Treaty are proof that we can work together</w:t>
      </w:r>
      <w:r w:rsidR="00633D63">
        <w:rPr>
          <w:lang w:val="en-AU"/>
        </w:rPr>
        <w:t>, creat</w:t>
      </w:r>
      <w:r w:rsidR="00FD4BD8">
        <w:rPr>
          <w:lang w:val="en-AU"/>
        </w:rPr>
        <w:t xml:space="preserve">ing a season of possibility on </w:t>
      </w:r>
      <w:r w:rsidR="00633D63">
        <w:rPr>
          <w:lang w:val="en-AU"/>
        </w:rPr>
        <w:t>many fronts.</w:t>
      </w:r>
    </w:p>
    <w:p w14:paraId="470D63F6" w14:textId="77777777" w:rsidR="00372D3F" w:rsidRDefault="00372D3F" w:rsidP="00755339">
      <w:pPr>
        <w:ind w:left="-284"/>
        <w:rPr>
          <w:lang w:val="en-AU"/>
        </w:rPr>
      </w:pPr>
    </w:p>
    <w:p w14:paraId="5FEEB50F" w14:textId="01291DDA" w:rsidR="00372D3F" w:rsidRDefault="00372D3F" w:rsidP="00B57483">
      <w:pPr>
        <w:ind w:left="-284"/>
        <w:rPr>
          <w:lang w:val="en-AU"/>
        </w:rPr>
      </w:pPr>
      <w:r>
        <w:rPr>
          <w:lang w:val="en-AU"/>
        </w:rPr>
        <w:t>Eddie and Bonita Mabo used every breath</w:t>
      </w:r>
      <w:r w:rsidR="00313990">
        <w:rPr>
          <w:lang w:val="en-AU"/>
        </w:rPr>
        <w:t>.</w:t>
      </w:r>
      <w:r>
        <w:rPr>
          <w:lang w:val="en-AU"/>
        </w:rPr>
        <w:t xml:space="preserve"> </w:t>
      </w:r>
      <w:r w:rsidR="00B57483">
        <w:rPr>
          <w:lang w:val="en-AU"/>
        </w:rPr>
        <w:t xml:space="preserve"> This is their legacy for us all. With such spirited Voices</w:t>
      </w:r>
      <w:r w:rsidR="00B77A14">
        <w:rPr>
          <w:lang w:val="en-AU"/>
        </w:rPr>
        <w:t>,</w:t>
      </w:r>
      <w:r w:rsidR="00164767">
        <w:rPr>
          <w:lang w:val="en-AU"/>
        </w:rPr>
        <w:t xml:space="preserve"> there is </w:t>
      </w:r>
      <w:r w:rsidR="00B57483">
        <w:rPr>
          <w:lang w:val="en-AU"/>
        </w:rPr>
        <w:t xml:space="preserve">always </w:t>
      </w:r>
      <w:r w:rsidR="00164767">
        <w:rPr>
          <w:lang w:val="en-AU"/>
        </w:rPr>
        <w:t>hope.</w:t>
      </w:r>
    </w:p>
    <w:p w14:paraId="30285A2D" w14:textId="77777777" w:rsidR="00860E8F" w:rsidRDefault="00860E8F" w:rsidP="00B57483">
      <w:pPr>
        <w:ind w:left="-284"/>
        <w:rPr>
          <w:lang w:val="en-AU"/>
        </w:rPr>
      </w:pPr>
    </w:p>
    <w:p w14:paraId="1718361C" w14:textId="77777777" w:rsidR="00860E8F" w:rsidRDefault="00860E8F" w:rsidP="00B57483">
      <w:pPr>
        <w:ind w:left="-284"/>
        <w:rPr>
          <w:lang w:val="en-AU"/>
        </w:rPr>
      </w:pPr>
    </w:p>
    <w:p w14:paraId="16E087C6" w14:textId="439C4D5D" w:rsidR="00860E8F" w:rsidRDefault="00EB5F87" w:rsidP="00B57483">
      <w:pPr>
        <w:ind w:left="-284"/>
        <w:rPr>
          <w:lang w:val="en-AU"/>
        </w:rPr>
      </w:pPr>
      <w:r>
        <w:rPr>
          <w:lang w:val="en-AU"/>
        </w:rPr>
        <w:tab/>
      </w:r>
      <w:r>
        <w:rPr>
          <w:lang w:val="en-AU"/>
        </w:rPr>
        <w:tab/>
      </w:r>
      <w:r>
        <w:rPr>
          <w:lang w:val="en-AU"/>
        </w:rPr>
        <w:tab/>
      </w:r>
      <w:r>
        <w:rPr>
          <w:lang w:val="en-AU"/>
        </w:rPr>
        <w:tab/>
      </w:r>
      <w:r>
        <w:rPr>
          <w:lang w:val="en-AU"/>
        </w:rPr>
        <w:tab/>
      </w:r>
      <w:r w:rsidR="006657FD">
        <w:rPr>
          <w:lang w:val="en-AU"/>
        </w:rPr>
        <w:t>Dr Jeff McMullen AM</w:t>
      </w:r>
    </w:p>
    <w:p w14:paraId="54920A22" w14:textId="5CB4555F" w:rsidR="006657FD" w:rsidRDefault="00EB5F87" w:rsidP="00B57483">
      <w:pPr>
        <w:ind w:left="-284"/>
        <w:rPr>
          <w:lang w:val="en-AU"/>
        </w:rPr>
      </w:pPr>
      <w:r>
        <w:rPr>
          <w:lang w:val="en-AU"/>
        </w:rPr>
        <w:tab/>
      </w:r>
      <w:r>
        <w:rPr>
          <w:lang w:val="en-AU"/>
        </w:rPr>
        <w:tab/>
      </w:r>
      <w:r>
        <w:rPr>
          <w:lang w:val="en-AU"/>
        </w:rPr>
        <w:tab/>
      </w:r>
      <w:r>
        <w:rPr>
          <w:lang w:val="en-AU"/>
        </w:rPr>
        <w:tab/>
      </w:r>
      <w:r>
        <w:rPr>
          <w:lang w:val="en-AU"/>
        </w:rPr>
        <w:tab/>
      </w:r>
      <w:r w:rsidR="006657FD">
        <w:rPr>
          <w:lang w:val="en-AU"/>
        </w:rPr>
        <w:t>Journalist, author and film-maker</w:t>
      </w:r>
    </w:p>
    <w:p w14:paraId="54680B86" w14:textId="5289D27A" w:rsidR="006657FD" w:rsidRDefault="00EB5F87" w:rsidP="00EB5F87">
      <w:pPr>
        <w:ind w:left="-284"/>
        <w:rPr>
          <w:lang w:val="en-AU"/>
        </w:rPr>
      </w:pPr>
      <w:r>
        <w:rPr>
          <w:lang w:val="en-AU"/>
        </w:rPr>
        <w:tab/>
      </w:r>
      <w:r>
        <w:rPr>
          <w:lang w:val="en-AU"/>
        </w:rPr>
        <w:tab/>
      </w:r>
      <w:r>
        <w:rPr>
          <w:lang w:val="en-AU"/>
        </w:rPr>
        <w:tab/>
      </w:r>
      <w:r>
        <w:rPr>
          <w:lang w:val="en-AU"/>
        </w:rPr>
        <w:tab/>
      </w:r>
      <w:r>
        <w:rPr>
          <w:lang w:val="en-AU"/>
        </w:rPr>
        <w:tab/>
      </w:r>
      <w:r w:rsidR="006657FD">
        <w:rPr>
          <w:lang w:val="en-AU"/>
        </w:rPr>
        <w:t>Mabo Address</w:t>
      </w:r>
      <w:r>
        <w:rPr>
          <w:lang w:val="en-AU"/>
        </w:rPr>
        <w:t xml:space="preserve"> at </w:t>
      </w:r>
      <w:r w:rsidR="006657FD">
        <w:rPr>
          <w:lang w:val="en-AU"/>
        </w:rPr>
        <w:t>Museum of Applied Arts &amp; Sciences</w:t>
      </w:r>
    </w:p>
    <w:p w14:paraId="45EBCA71" w14:textId="15FA263F" w:rsidR="006657FD" w:rsidRDefault="00EB5F87" w:rsidP="00EB5F87">
      <w:pPr>
        <w:ind w:left="-284"/>
        <w:rPr>
          <w:lang w:val="en-AU"/>
        </w:rPr>
      </w:pPr>
      <w:r>
        <w:rPr>
          <w:lang w:val="en-AU"/>
        </w:rPr>
        <w:tab/>
      </w:r>
      <w:r>
        <w:rPr>
          <w:lang w:val="en-AU"/>
        </w:rPr>
        <w:tab/>
      </w:r>
      <w:r>
        <w:rPr>
          <w:lang w:val="en-AU"/>
        </w:rPr>
        <w:tab/>
      </w:r>
      <w:r>
        <w:rPr>
          <w:lang w:val="en-AU"/>
        </w:rPr>
        <w:tab/>
      </w:r>
      <w:r>
        <w:rPr>
          <w:lang w:val="en-AU"/>
        </w:rPr>
        <w:tab/>
      </w:r>
      <w:r w:rsidR="006657FD">
        <w:rPr>
          <w:lang w:val="en-AU"/>
        </w:rPr>
        <w:t>Ultimo. Sydney, NSW.</w:t>
      </w:r>
      <w:r>
        <w:rPr>
          <w:lang w:val="en-AU"/>
        </w:rPr>
        <w:t xml:space="preserve">  </w:t>
      </w:r>
      <w:r w:rsidR="006657FD">
        <w:rPr>
          <w:lang w:val="en-AU"/>
        </w:rPr>
        <w:t>5.30pm May 31</w:t>
      </w:r>
      <w:r w:rsidR="006657FD" w:rsidRPr="006657FD">
        <w:rPr>
          <w:vertAlign w:val="superscript"/>
          <w:lang w:val="en-AU"/>
        </w:rPr>
        <w:t>st</w:t>
      </w:r>
      <w:r w:rsidR="006657FD">
        <w:rPr>
          <w:lang w:val="en-AU"/>
        </w:rPr>
        <w:t xml:space="preserve"> 2019.</w:t>
      </w:r>
    </w:p>
    <w:p w14:paraId="1E601041" w14:textId="77777777" w:rsidR="007F3905" w:rsidRDefault="007F3905" w:rsidP="007F3905">
      <w:pPr>
        <w:ind w:left="-284"/>
        <w:rPr>
          <w:lang w:val="en-AU"/>
        </w:rPr>
      </w:pPr>
    </w:p>
    <w:p w14:paraId="25238DFA" w14:textId="77777777" w:rsidR="0033426C" w:rsidRDefault="0033426C" w:rsidP="00E367C9">
      <w:pPr>
        <w:ind w:left="-284"/>
        <w:rPr>
          <w:lang w:val="en-AU"/>
        </w:rPr>
      </w:pPr>
    </w:p>
    <w:p w14:paraId="657A4739" w14:textId="77777777" w:rsidR="002332C4" w:rsidRDefault="002332C4" w:rsidP="00631ADB">
      <w:pPr>
        <w:ind w:left="-284"/>
        <w:rPr>
          <w:lang w:val="en-AU"/>
        </w:rPr>
      </w:pPr>
    </w:p>
    <w:sectPr w:rsidR="002332C4" w:rsidSect="007F4A21">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E673" w14:textId="77777777" w:rsidR="00DB3DA0" w:rsidRDefault="00DB3DA0">
      <w:r>
        <w:separator/>
      </w:r>
    </w:p>
  </w:endnote>
  <w:endnote w:type="continuationSeparator" w:id="0">
    <w:p w14:paraId="6DD8482C" w14:textId="77777777" w:rsidR="00DB3DA0" w:rsidRDefault="00DB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075D5" w14:textId="77777777" w:rsidR="005D57C0" w:rsidRDefault="005D57C0" w:rsidP="001D2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5355D" w14:textId="77777777" w:rsidR="005D57C0" w:rsidRDefault="005D57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4F571" w14:textId="77777777" w:rsidR="005D57C0" w:rsidRDefault="005D57C0" w:rsidP="001D2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DA0">
      <w:rPr>
        <w:rStyle w:val="PageNumber"/>
        <w:noProof/>
      </w:rPr>
      <w:t>1</w:t>
    </w:r>
    <w:r>
      <w:rPr>
        <w:rStyle w:val="PageNumber"/>
      </w:rPr>
      <w:fldChar w:fldCharType="end"/>
    </w:r>
  </w:p>
  <w:p w14:paraId="4F48DD12" w14:textId="77777777" w:rsidR="005D57C0" w:rsidRDefault="005D5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17FD" w14:textId="77777777" w:rsidR="00DB3DA0" w:rsidRDefault="00DB3DA0">
      <w:r>
        <w:separator/>
      </w:r>
    </w:p>
  </w:footnote>
  <w:footnote w:type="continuationSeparator" w:id="0">
    <w:p w14:paraId="56852468" w14:textId="77777777" w:rsidR="00DB3DA0" w:rsidRDefault="00DB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21"/>
    <w:rsid w:val="00001D6A"/>
    <w:rsid w:val="00003B67"/>
    <w:rsid w:val="0000615F"/>
    <w:rsid w:val="000061BF"/>
    <w:rsid w:val="00007C50"/>
    <w:rsid w:val="00013537"/>
    <w:rsid w:val="00016BA4"/>
    <w:rsid w:val="00021CB3"/>
    <w:rsid w:val="000236DC"/>
    <w:rsid w:val="00030674"/>
    <w:rsid w:val="00033E28"/>
    <w:rsid w:val="00041B57"/>
    <w:rsid w:val="000518FB"/>
    <w:rsid w:val="0005609A"/>
    <w:rsid w:val="00056A93"/>
    <w:rsid w:val="00061EA5"/>
    <w:rsid w:val="00073590"/>
    <w:rsid w:val="00077DD2"/>
    <w:rsid w:val="00084ABE"/>
    <w:rsid w:val="00086463"/>
    <w:rsid w:val="0008679B"/>
    <w:rsid w:val="00091CF8"/>
    <w:rsid w:val="00092A5D"/>
    <w:rsid w:val="000946CB"/>
    <w:rsid w:val="000A084F"/>
    <w:rsid w:val="000A2E73"/>
    <w:rsid w:val="000A5699"/>
    <w:rsid w:val="000B0293"/>
    <w:rsid w:val="000B29DF"/>
    <w:rsid w:val="000C1DD5"/>
    <w:rsid w:val="000C3FA3"/>
    <w:rsid w:val="000C7032"/>
    <w:rsid w:val="000D4C82"/>
    <w:rsid w:val="000D530A"/>
    <w:rsid w:val="000E0205"/>
    <w:rsid w:val="000E20C6"/>
    <w:rsid w:val="000E4C35"/>
    <w:rsid w:val="000F3467"/>
    <w:rsid w:val="000F3ED9"/>
    <w:rsid w:val="0010032C"/>
    <w:rsid w:val="00103064"/>
    <w:rsid w:val="0010397A"/>
    <w:rsid w:val="00111586"/>
    <w:rsid w:val="00111C88"/>
    <w:rsid w:val="001162D0"/>
    <w:rsid w:val="00122836"/>
    <w:rsid w:val="00136567"/>
    <w:rsid w:val="00136A94"/>
    <w:rsid w:val="00144ADC"/>
    <w:rsid w:val="00145432"/>
    <w:rsid w:val="001469BB"/>
    <w:rsid w:val="00162A89"/>
    <w:rsid w:val="0016366E"/>
    <w:rsid w:val="00164767"/>
    <w:rsid w:val="00164E6E"/>
    <w:rsid w:val="001706A6"/>
    <w:rsid w:val="00180E8B"/>
    <w:rsid w:val="00195766"/>
    <w:rsid w:val="00195F57"/>
    <w:rsid w:val="001A225F"/>
    <w:rsid w:val="001A2394"/>
    <w:rsid w:val="001A370E"/>
    <w:rsid w:val="001B0442"/>
    <w:rsid w:val="001B26AC"/>
    <w:rsid w:val="001B6229"/>
    <w:rsid w:val="001B6C4E"/>
    <w:rsid w:val="001C3669"/>
    <w:rsid w:val="001C77BF"/>
    <w:rsid w:val="001D1EC1"/>
    <w:rsid w:val="001D2C1A"/>
    <w:rsid w:val="001D32AD"/>
    <w:rsid w:val="001E068A"/>
    <w:rsid w:val="001E37AF"/>
    <w:rsid w:val="001E3A00"/>
    <w:rsid w:val="001E3D6F"/>
    <w:rsid w:val="001F0D5F"/>
    <w:rsid w:val="001F5871"/>
    <w:rsid w:val="00200FC4"/>
    <w:rsid w:val="0020728B"/>
    <w:rsid w:val="00207782"/>
    <w:rsid w:val="002254F8"/>
    <w:rsid w:val="002317D9"/>
    <w:rsid w:val="002332C4"/>
    <w:rsid w:val="002344FD"/>
    <w:rsid w:val="0023620F"/>
    <w:rsid w:val="0023667B"/>
    <w:rsid w:val="00237E33"/>
    <w:rsid w:val="00241212"/>
    <w:rsid w:val="00251D06"/>
    <w:rsid w:val="00251EA2"/>
    <w:rsid w:val="00253026"/>
    <w:rsid w:val="0026131E"/>
    <w:rsid w:val="00270849"/>
    <w:rsid w:val="00270B53"/>
    <w:rsid w:val="00275071"/>
    <w:rsid w:val="002757B2"/>
    <w:rsid w:val="002765B2"/>
    <w:rsid w:val="00282384"/>
    <w:rsid w:val="00286031"/>
    <w:rsid w:val="0029523B"/>
    <w:rsid w:val="002A1E1E"/>
    <w:rsid w:val="002A4DAD"/>
    <w:rsid w:val="002B3AED"/>
    <w:rsid w:val="002B54F9"/>
    <w:rsid w:val="002B776D"/>
    <w:rsid w:val="002B7FDC"/>
    <w:rsid w:val="002C255C"/>
    <w:rsid w:val="002C6FE9"/>
    <w:rsid w:val="002D0548"/>
    <w:rsid w:val="002D0D47"/>
    <w:rsid w:val="002E1396"/>
    <w:rsid w:val="002E79AF"/>
    <w:rsid w:val="002F04E1"/>
    <w:rsid w:val="002F4572"/>
    <w:rsid w:val="003034CE"/>
    <w:rsid w:val="003036E7"/>
    <w:rsid w:val="00304006"/>
    <w:rsid w:val="003044F1"/>
    <w:rsid w:val="00312362"/>
    <w:rsid w:val="00313990"/>
    <w:rsid w:val="003150D2"/>
    <w:rsid w:val="003151BF"/>
    <w:rsid w:val="00317BA6"/>
    <w:rsid w:val="00320F0A"/>
    <w:rsid w:val="00321F6E"/>
    <w:rsid w:val="00323CF7"/>
    <w:rsid w:val="00324258"/>
    <w:rsid w:val="00324A9D"/>
    <w:rsid w:val="00333B52"/>
    <w:rsid w:val="00334196"/>
    <w:rsid w:val="0033426C"/>
    <w:rsid w:val="00335716"/>
    <w:rsid w:val="0034301F"/>
    <w:rsid w:val="00355908"/>
    <w:rsid w:val="00363675"/>
    <w:rsid w:val="00372D3F"/>
    <w:rsid w:val="00373EE7"/>
    <w:rsid w:val="00377CBE"/>
    <w:rsid w:val="00380FE4"/>
    <w:rsid w:val="003849F5"/>
    <w:rsid w:val="003937AB"/>
    <w:rsid w:val="00395CEA"/>
    <w:rsid w:val="00396332"/>
    <w:rsid w:val="0039750E"/>
    <w:rsid w:val="00397759"/>
    <w:rsid w:val="00397E0B"/>
    <w:rsid w:val="003A0D82"/>
    <w:rsid w:val="003A3D68"/>
    <w:rsid w:val="003A648B"/>
    <w:rsid w:val="003A6A8C"/>
    <w:rsid w:val="003B1C39"/>
    <w:rsid w:val="003C540A"/>
    <w:rsid w:val="003D095E"/>
    <w:rsid w:val="003D1159"/>
    <w:rsid w:val="003D52B6"/>
    <w:rsid w:val="003D5BE4"/>
    <w:rsid w:val="003D6D29"/>
    <w:rsid w:val="003E051D"/>
    <w:rsid w:val="003F1209"/>
    <w:rsid w:val="003F25F0"/>
    <w:rsid w:val="003F5885"/>
    <w:rsid w:val="003F6A7F"/>
    <w:rsid w:val="0040088C"/>
    <w:rsid w:val="00405054"/>
    <w:rsid w:val="0041196F"/>
    <w:rsid w:val="00420980"/>
    <w:rsid w:val="00423E00"/>
    <w:rsid w:val="00424719"/>
    <w:rsid w:val="00427D6F"/>
    <w:rsid w:val="00432890"/>
    <w:rsid w:val="00433CB7"/>
    <w:rsid w:val="00450E2B"/>
    <w:rsid w:val="004516D4"/>
    <w:rsid w:val="00452495"/>
    <w:rsid w:val="004532C6"/>
    <w:rsid w:val="00454FFB"/>
    <w:rsid w:val="00461E06"/>
    <w:rsid w:val="004665E9"/>
    <w:rsid w:val="00467715"/>
    <w:rsid w:val="004677BB"/>
    <w:rsid w:val="00467F03"/>
    <w:rsid w:val="00475ABE"/>
    <w:rsid w:val="00480C89"/>
    <w:rsid w:val="00487922"/>
    <w:rsid w:val="00492B68"/>
    <w:rsid w:val="00496ADC"/>
    <w:rsid w:val="004B0BD1"/>
    <w:rsid w:val="004B317D"/>
    <w:rsid w:val="004B505D"/>
    <w:rsid w:val="004B6303"/>
    <w:rsid w:val="004B7454"/>
    <w:rsid w:val="004C33C7"/>
    <w:rsid w:val="004C4681"/>
    <w:rsid w:val="004C67C4"/>
    <w:rsid w:val="004D2090"/>
    <w:rsid w:val="004D7B77"/>
    <w:rsid w:val="004E3F96"/>
    <w:rsid w:val="004E4AA1"/>
    <w:rsid w:val="004E6DAD"/>
    <w:rsid w:val="004F263A"/>
    <w:rsid w:val="004F51A6"/>
    <w:rsid w:val="004F57D4"/>
    <w:rsid w:val="00500A1B"/>
    <w:rsid w:val="005018B8"/>
    <w:rsid w:val="00502382"/>
    <w:rsid w:val="00502C36"/>
    <w:rsid w:val="005031F8"/>
    <w:rsid w:val="0051682D"/>
    <w:rsid w:val="005225FE"/>
    <w:rsid w:val="00530D1B"/>
    <w:rsid w:val="0053171F"/>
    <w:rsid w:val="00532D31"/>
    <w:rsid w:val="00537044"/>
    <w:rsid w:val="00552137"/>
    <w:rsid w:val="00553846"/>
    <w:rsid w:val="0055433E"/>
    <w:rsid w:val="00555279"/>
    <w:rsid w:val="005558D9"/>
    <w:rsid w:val="0055756E"/>
    <w:rsid w:val="005671D1"/>
    <w:rsid w:val="00571D6C"/>
    <w:rsid w:val="0058056F"/>
    <w:rsid w:val="005834CD"/>
    <w:rsid w:val="005849E6"/>
    <w:rsid w:val="005859BD"/>
    <w:rsid w:val="00587964"/>
    <w:rsid w:val="00587B07"/>
    <w:rsid w:val="005B1EDA"/>
    <w:rsid w:val="005C32B4"/>
    <w:rsid w:val="005D57C0"/>
    <w:rsid w:val="005D6580"/>
    <w:rsid w:val="005E0FF5"/>
    <w:rsid w:val="005E6663"/>
    <w:rsid w:val="005F0213"/>
    <w:rsid w:val="005F5868"/>
    <w:rsid w:val="00602FC5"/>
    <w:rsid w:val="006053C1"/>
    <w:rsid w:val="00611C0B"/>
    <w:rsid w:val="006126CA"/>
    <w:rsid w:val="006147D2"/>
    <w:rsid w:val="00625216"/>
    <w:rsid w:val="0063006F"/>
    <w:rsid w:val="00631ADB"/>
    <w:rsid w:val="00631D56"/>
    <w:rsid w:val="00633D63"/>
    <w:rsid w:val="0063425D"/>
    <w:rsid w:val="00636DDE"/>
    <w:rsid w:val="00650525"/>
    <w:rsid w:val="006540C0"/>
    <w:rsid w:val="0065777F"/>
    <w:rsid w:val="00657B80"/>
    <w:rsid w:val="006621DF"/>
    <w:rsid w:val="006657FD"/>
    <w:rsid w:val="00670170"/>
    <w:rsid w:val="00674794"/>
    <w:rsid w:val="006775DB"/>
    <w:rsid w:val="00677E78"/>
    <w:rsid w:val="0068286F"/>
    <w:rsid w:val="00682A32"/>
    <w:rsid w:val="00684603"/>
    <w:rsid w:val="00685D12"/>
    <w:rsid w:val="0069136A"/>
    <w:rsid w:val="00697FEF"/>
    <w:rsid w:val="006A0E0C"/>
    <w:rsid w:val="006A1355"/>
    <w:rsid w:val="006A1E01"/>
    <w:rsid w:val="006A333F"/>
    <w:rsid w:val="006A5E30"/>
    <w:rsid w:val="006B447D"/>
    <w:rsid w:val="006C160C"/>
    <w:rsid w:val="006C4D31"/>
    <w:rsid w:val="006C500F"/>
    <w:rsid w:val="006C78B2"/>
    <w:rsid w:val="006C7CA6"/>
    <w:rsid w:val="006D3356"/>
    <w:rsid w:val="006D4412"/>
    <w:rsid w:val="006D4C0A"/>
    <w:rsid w:val="006D5541"/>
    <w:rsid w:val="006D7F2A"/>
    <w:rsid w:val="006E0659"/>
    <w:rsid w:val="006E1A84"/>
    <w:rsid w:val="006E74B7"/>
    <w:rsid w:val="006F3E3B"/>
    <w:rsid w:val="006F3EE5"/>
    <w:rsid w:val="006F7D8D"/>
    <w:rsid w:val="007031DF"/>
    <w:rsid w:val="00710582"/>
    <w:rsid w:val="00710944"/>
    <w:rsid w:val="0071217A"/>
    <w:rsid w:val="00713015"/>
    <w:rsid w:val="00714959"/>
    <w:rsid w:val="0071750C"/>
    <w:rsid w:val="0072190D"/>
    <w:rsid w:val="007220AB"/>
    <w:rsid w:val="007235BC"/>
    <w:rsid w:val="00726FAF"/>
    <w:rsid w:val="00755339"/>
    <w:rsid w:val="00767EB5"/>
    <w:rsid w:val="00773323"/>
    <w:rsid w:val="00780057"/>
    <w:rsid w:val="00787651"/>
    <w:rsid w:val="00787E63"/>
    <w:rsid w:val="007904E6"/>
    <w:rsid w:val="007A68A3"/>
    <w:rsid w:val="007B31FF"/>
    <w:rsid w:val="007B4760"/>
    <w:rsid w:val="007C5C1E"/>
    <w:rsid w:val="007C752E"/>
    <w:rsid w:val="007D35F2"/>
    <w:rsid w:val="007D3AFC"/>
    <w:rsid w:val="007D6E91"/>
    <w:rsid w:val="007D70D6"/>
    <w:rsid w:val="007F0A0E"/>
    <w:rsid w:val="007F3905"/>
    <w:rsid w:val="007F3AD8"/>
    <w:rsid w:val="007F4A21"/>
    <w:rsid w:val="007F730C"/>
    <w:rsid w:val="007F7646"/>
    <w:rsid w:val="00804CA3"/>
    <w:rsid w:val="00813C0A"/>
    <w:rsid w:val="00813CAC"/>
    <w:rsid w:val="00814365"/>
    <w:rsid w:val="00821DAD"/>
    <w:rsid w:val="008271A6"/>
    <w:rsid w:val="008275AB"/>
    <w:rsid w:val="00830576"/>
    <w:rsid w:val="00834249"/>
    <w:rsid w:val="00835001"/>
    <w:rsid w:val="00835BE3"/>
    <w:rsid w:val="00837F6C"/>
    <w:rsid w:val="00845DC2"/>
    <w:rsid w:val="00845DC7"/>
    <w:rsid w:val="008533E3"/>
    <w:rsid w:val="008568E9"/>
    <w:rsid w:val="008571A5"/>
    <w:rsid w:val="00860E8F"/>
    <w:rsid w:val="00861326"/>
    <w:rsid w:val="008639DD"/>
    <w:rsid w:val="00864B6F"/>
    <w:rsid w:val="008652E4"/>
    <w:rsid w:val="008756FC"/>
    <w:rsid w:val="008808B6"/>
    <w:rsid w:val="00884422"/>
    <w:rsid w:val="00890A70"/>
    <w:rsid w:val="00890F83"/>
    <w:rsid w:val="00897D1B"/>
    <w:rsid w:val="008A2D45"/>
    <w:rsid w:val="008B7340"/>
    <w:rsid w:val="008B7DC5"/>
    <w:rsid w:val="008C1DB1"/>
    <w:rsid w:val="008C6386"/>
    <w:rsid w:val="008D11E2"/>
    <w:rsid w:val="008D6679"/>
    <w:rsid w:val="008E2D9E"/>
    <w:rsid w:val="008E2E45"/>
    <w:rsid w:val="008E7F22"/>
    <w:rsid w:val="00903186"/>
    <w:rsid w:val="00925311"/>
    <w:rsid w:val="00925EE1"/>
    <w:rsid w:val="0094119B"/>
    <w:rsid w:val="00943061"/>
    <w:rsid w:val="00945450"/>
    <w:rsid w:val="009467FD"/>
    <w:rsid w:val="00957DAD"/>
    <w:rsid w:val="009605A3"/>
    <w:rsid w:val="00960B60"/>
    <w:rsid w:val="00961A39"/>
    <w:rsid w:val="00964142"/>
    <w:rsid w:val="00972463"/>
    <w:rsid w:val="0097256F"/>
    <w:rsid w:val="00972D1F"/>
    <w:rsid w:val="00972E07"/>
    <w:rsid w:val="0098474E"/>
    <w:rsid w:val="00992789"/>
    <w:rsid w:val="00993309"/>
    <w:rsid w:val="00996DE1"/>
    <w:rsid w:val="009A1F65"/>
    <w:rsid w:val="009A4851"/>
    <w:rsid w:val="009A49AE"/>
    <w:rsid w:val="009A66E1"/>
    <w:rsid w:val="009C0E82"/>
    <w:rsid w:val="009C53FF"/>
    <w:rsid w:val="009D0678"/>
    <w:rsid w:val="009D16F0"/>
    <w:rsid w:val="009D17A8"/>
    <w:rsid w:val="009D2DDB"/>
    <w:rsid w:val="009D465E"/>
    <w:rsid w:val="009E632F"/>
    <w:rsid w:val="009F230C"/>
    <w:rsid w:val="009F2ED6"/>
    <w:rsid w:val="009F6135"/>
    <w:rsid w:val="00A062F5"/>
    <w:rsid w:val="00A10F49"/>
    <w:rsid w:val="00A11017"/>
    <w:rsid w:val="00A145B2"/>
    <w:rsid w:val="00A15302"/>
    <w:rsid w:val="00A25AFD"/>
    <w:rsid w:val="00A33FDD"/>
    <w:rsid w:val="00A366E9"/>
    <w:rsid w:val="00A37C1C"/>
    <w:rsid w:val="00A409CC"/>
    <w:rsid w:val="00A41C76"/>
    <w:rsid w:val="00A42B24"/>
    <w:rsid w:val="00A42E0D"/>
    <w:rsid w:val="00A45463"/>
    <w:rsid w:val="00A5324D"/>
    <w:rsid w:val="00A63689"/>
    <w:rsid w:val="00A724D7"/>
    <w:rsid w:val="00A7327B"/>
    <w:rsid w:val="00A906E6"/>
    <w:rsid w:val="00A91651"/>
    <w:rsid w:val="00A92E22"/>
    <w:rsid w:val="00A940EA"/>
    <w:rsid w:val="00A9737C"/>
    <w:rsid w:val="00AA4A61"/>
    <w:rsid w:val="00AA7E42"/>
    <w:rsid w:val="00AB6D91"/>
    <w:rsid w:val="00AB6E2B"/>
    <w:rsid w:val="00AB72CE"/>
    <w:rsid w:val="00AB7AB8"/>
    <w:rsid w:val="00AC1AE8"/>
    <w:rsid w:val="00AC369D"/>
    <w:rsid w:val="00AD351A"/>
    <w:rsid w:val="00AD4CB6"/>
    <w:rsid w:val="00AD6743"/>
    <w:rsid w:val="00AE1420"/>
    <w:rsid w:val="00AE1AB7"/>
    <w:rsid w:val="00AE550A"/>
    <w:rsid w:val="00AE607B"/>
    <w:rsid w:val="00AF001C"/>
    <w:rsid w:val="00AF36B3"/>
    <w:rsid w:val="00B003B0"/>
    <w:rsid w:val="00B01BAD"/>
    <w:rsid w:val="00B07454"/>
    <w:rsid w:val="00B1070B"/>
    <w:rsid w:val="00B16D9A"/>
    <w:rsid w:val="00B2060A"/>
    <w:rsid w:val="00B26473"/>
    <w:rsid w:val="00B35D52"/>
    <w:rsid w:val="00B37811"/>
    <w:rsid w:val="00B57483"/>
    <w:rsid w:val="00B57512"/>
    <w:rsid w:val="00B63B4D"/>
    <w:rsid w:val="00B657CA"/>
    <w:rsid w:val="00B72638"/>
    <w:rsid w:val="00B77A14"/>
    <w:rsid w:val="00B83844"/>
    <w:rsid w:val="00B9108A"/>
    <w:rsid w:val="00B92C9B"/>
    <w:rsid w:val="00B965E0"/>
    <w:rsid w:val="00BA38FF"/>
    <w:rsid w:val="00BB077D"/>
    <w:rsid w:val="00BB41F9"/>
    <w:rsid w:val="00BB7EE5"/>
    <w:rsid w:val="00BC3988"/>
    <w:rsid w:val="00BD1DC7"/>
    <w:rsid w:val="00BE0C03"/>
    <w:rsid w:val="00BE3BE3"/>
    <w:rsid w:val="00BE461A"/>
    <w:rsid w:val="00BE68A7"/>
    <w:rsid w:val="00BF4A6C"/>
    <w:rsid w:val="00BF52C1"/>
    <w:rsid w:val="00C00A0B"/>
    <w:rsid w:val="00C02F19"/>
    <w:rsid w:val="00C073F1"/>
    <w:rsid w:val="00C07D3F"/>
    <w:rsid w:val="00C11E0D"/>
    <w:rsid w:val="00C14710"/>
    <w:rsid w:val="00C149B5"/>
    <w:rsid w:val="00C20DBB"/>
    <w:rsid w:val="00C2250E"/>
    <w:rsid w:val="00C25E15"/>
    <w:rsid w:val="00C34ECD"/>
    <w:rsid w:val="00C363CF"/>
    <w:rsid w:val="00C3735D"/>
    <w:rsid w:val="00C3767F"/>
    <w:rsid w:val="00C378E7"/>
    <w:rsid w:val="00C37A18"/>
    <w:rsid w:val="00C40BE4"/>
    <w:rsid w:val="00C43198"/>
    <w:rsid w:val="00C446DE"/>
    <w:rsid w:val="00C4737C"/>
    <w:rsid w:val="00C51EE4"/>
    <w:rsid w:val="00C54A45"/>
    <w:rsid w:val="00C56DCB"/>
    <w:rsid w:val="00C6362B"/>
    <w:rsid w:val="00C645BE"/>
    <w:rsid w:val="00C67CC9"/>
    <w:rsid w:val="00C7147F"/>
    <w:rsid w:val="00C74C11"/>
    <w:rsid w:val="00C8369E"/>
    <w:rsid w:val="00C84CD5"/>
    <w:rsid w:val="00C86F34"/>
    <w:rsid w:val="00C90074"/>
    <w:rsid w:val="00C96FB6"/>
    <w:rsid w:val="00C975AB"/>
    <w:rsid w:val="00CA107C"/>
    <w:rsid w:val="00CA47C9"/>
    <w:rsid w:val="00CB5E93"/>
    <w:rsid w:val="00CB7238"/>
    <w:rsid w:val="00CC196C"/>
    <w:rsid w:val="00CC1A2A"/>
    <w:rsid w:val="00CC26F1"/>
    <w:rsid w:val="00CC41F6"/>
    <w:rsid w:val="00CD1BCB"/>
    <w:rsid w:val="00CD345F"/>
    <w:rsid w:val="00CE475B"/>
    <w:rsid w:val="00CF1A02"/>
    <w:rsid w:val="00D04947"/>
    <w:rsid w:val="00D055F5"/>
    <w:rsid w:val="00D12B5B"/>
    <w:rsid w:val="00D2036E"/>
    <w:rsid w:val="00D20EE9"/>
    <w:rsid w:val="00D30B26"/>
    <w:rsid w:val="00D30F10"/>
    <w:rsid w:val="00D311C9"/>
    <w:rsid w:val="00D37AEB"/>
    <w:rsid w:val="00D41FF8"/>
    <w:rsid w:val="00D4743E"/>
    <w:rsid w:val="00D50447"/>
    <w:rsid w:val="00D523C8"/>
    <w:rsid w:val="00D552EF"/>
    <w:rsid w:val="00D55B4F"/>
    <w:rsid w:val="00D57BCF"/>
    <w:rsid w:val="00D62E7C"/>
    <w:rsid w:val="00D665F5"/>
    <w:rsid w:val="00D66F10"/>
    <w:rsid w:val="00D73E70"/>
    <w:rsid w:val="00D7465F"/>
    <w:rsid w:val="00D80449"/>
    <w:rsid w:val="00D869FE"/>
    <w:rsid w:val="00D908D6"/>
    <w:rsid w:val="00D9186A"/>
    <w:rsid w:val="00D93793"/>
    <w:rsid w:val="00DA058B"/>
    <w:rsid w:val="00DA1E4C"/>
    <w:rsid w:val="00DA3846"/>
    <w:rsid w:val="00DA4183"/>
    <w:rsid w:val="00DA4447"/>
    <w:rsid w:val="00DA717B"/>
    <w:rsid w:val="00DB3DA0"/>
    <w:rsid w:val="00DB55D9"/>
    <w:rsid w:val="00DC01DA"/>
    <w:rsid w:val="00DC0239"/>
    <w:rsid w:val="00DC13B7"/>
    <w:rsid w:val="00DC3DB7"/>
    <w:rsid w:val="00DD119E"/>
    <w:rsid w:val="00DE2AC8"/>
    <w:rsid w:val="00DE4FD0"/>
    <w:rsid w:val="00DE6356"/>
    <w:rsid w:val="00DF61F4"/>
    <w:rsid w:val="00DF69BD"/>
    <w:rsid w:val="00E06D5A"/>
    <w:rsid w:val="00E107FE"/>
    <w:rsid w:val="00E10FCE"/>
    <w:rsid w:val="00E13EF3"/>
    <w:rsid w:val="00E17B9E"/>
    <w:rsid w:val="00E2009A"/>
    <w:rsid w:val="00E2173C"/>
    <w:rsid w:val="00E22364"/>
    <w:rsid w:val="00E23337"/>
    <w:rsid w:val="00E254D3"/>
    <w:rsid w:val="00E255CE"/>
    <w:rsid w:val="00E327E5"/>
    <w:rsid w:val="00E33929"/>
    <w:rsid w:val="00E367C9"/>
    <w:rsid w:val="00E41259"/>
    <w:rsid w:val="00E41EA3"/>
    <w:rsid w:val="00E52582"/>
    <w:rsid w:val="00E54526"/>
    <w:rsid w:val="00E5688D"/>
    <w:rsid w:val="00E601B9"/>
    <w:rsid w:val="00E67B47"/>
    <w:rsid w:val="00E80F43"/>
    <w:rsid w:val="00E85808"/>
    <w:rsid w:val="00E90B82"/>
    <w:rsid w:val="00E96B25"/>
    <w:rsid w:val="00E97744"/>
    <w:rsid w:val="00EA3D07"/>
    <w:rsid w:val="00EB0674"/>
    <w:rsid w:val="00EB5F87"/>
    <w:rsid w:val="00EC16D4"/>
    <w:rsid w:val="00ED216C"/>
    <w:rsid w:val="00ED331E"/>
    <w:rsid w:val="00EE0EC5"/>
    <w:rsid w:val="00F01C10"/>
    <w:rsid w:val="00F046CF"/>
    <w:rsid w:val="00F13059"/>
    <w:rsid w:val="00F13A5C"/>
    <w:rsid w:val="00F17CB1"/>
    <w:rsid w:val="00F214DD"/>
    <w:rsid w:val="00F23E51"/>
    <w:rsid w:val="00F306F5"/>
    <w:rsid w:val="00F319C2"/>
    <w:rsid w:val="00F32159"/>
    <w:rsid w:val="00F33475"/>
    <w:rsid w:val="00F3622C"/>
    <w:rsid w:val="00F4089B"/>
    <w:rsid w:val="00F45D1A"/>
    <w:rsid w:val="00F50BBB"/>
    <w:rsid w:val="00F52AF7"/>
    <w:rsid w:val="00F56E6D"/>
    <w:rsid w:val="00F57836"/>
    <w:rsid w:val="00F614BD"/>
    <w:rsid w:val="00F6758B"/>
    <w:rsid w:val="00F67948"/>
    <w:rsid w:val="00F71007"/>
    <w:rsid w:val="00F83AF8"/>
    <w:rsid w:val="00F9748D"/>
    <w:rsid w:val="00F97E0A"/>
    <w:rsid w:val="00FB097F"/>
    <w:rsid w:val="00FB60A3"/>
    <w:rsid w:val="00FC28F5"/>
    <w:rsid w:val="00FC4BA4"/>
    <w:rsid w:val="00FC4EAF"/>
    <w:rsid w:val="00FC7C6C"/>
    <w:rsid w:val="00FD0291"/>
    <w:rsid w:val="00FD281F"/>
    <w:rsid w:val="00FD287E"/>
    <w:rsid w:val="00FD3024"/>
    <w:rsid w:val="00FD4BBC"/>
    <w:rsid w:val="00FD4BD8"/>
    <w:rsid w:val="00FD515C"/>
    <w:rsid w:val="00FE099B"/>
    <w:rsid w:val="00FE3BE4"/>
    <w:rsid w:val="00FE3E3F"/>
    <w:rsid w:val="00FE447C"/>
    <w:rsid w:val="00FE488F"/>
    <w:rsid w:val="00FE7EC7"/>
    <w:rsid w:val="00FF215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8C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7CFE"/>
  </w:style>
  <w:style w:type="paragraph" w:styleId="Heading2">
    <w:name w:val="heading 2"/>
    <w:basedOn w:val="Normal"/>
    <w:link w:val="Heading2Char"/>
    <w:uiPriority w:val="9"/>
    <w:qFormat/>
    <w:rsid w:val="00D311C9"/>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2C1A"/>
    <w:pPr>
      <w:tabs>
        <w:tab w:val="center" w:pos="4320"/>
        <w:tab w:val="right" w:pos="8640"/>
      </w:tabs>
    </w:pPr>
  </w:style>
  <w:style w:type="character" w:customStyle="1" w:styleId="FooterChar">
    <w:name w:val="Footer Char"/>
    <w:basedOn w:val="DefaultParagraphFont"/>
    <w:link w:val="Footer"/>
    <w:uiPriority w:val="99"/>
    <w:rsid w:val="001D2C1A"/>
  </w:style>
  <w:style w:type="character" w:styleId="PageNumber">
    <w:name w:val="page number"/>
    <w:basedOn w:val="DefaultParagraphFont"/>
    <w:uiPriority w:val="99"/>
    <w:semiHidden/>
    <w:unhideWhenUsed/>
    <w:rsid w:val="001D2C1A"/>
  </w:style>
  <w:style w:type="character" w:customStyle="1" w:styleId="Heading2Char">
    <w:name w:val="Heading 2 Char"/>
    <w:basedOn w:val="DefaultParagraphFont"/>
    <w:link w:val="Heading2"/>
    <w:uiPriority w:val="9"/>
    <w:rsid w:val="00D311C9"/>
    <w:rPr>
      <w:rFonts w:ascii="Times New Roman" w:hAnsi="Times New Roman" w:cs="Times New Roman"/>
      <w:b/>
      <w:bCs/>
      <w:sz w:val="36"/>
      <w:szCs w:val="36"/>
      <w:lang w:val="en-GB" w:eastAsia="en-GB"/>
    </w:rPr>
  </w:style>
  <w:style w:type="paragraph" w:styleId="NormalWeb">
    <w:name w:val="Normal (Web)"/>
    <w:basedOn w:val="Normal"/>
    <w:uiPriority w:val="99"/>
    <w:semiHidden/>
    <w:unhideWhenUsed/>
    <w:rsid w:val="00D311C9"/>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semiHidden/>
    <w:unhideWhenUsed/>
    <w:rsid w:val="00D31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40419">
      <w:bodyDiv w:val="1"/>
      <w:marLeft w:val="0"/>
      <w:marRight w:val="0"/>
      <w:marTop w:val="0"/>
      <w:marBottom w:val="0"/>
      <w:divBdr>
        <w:top w:val="none" w:sz="0" w:space="0" w:color="auto"/>
        <w:left w:val="none" w:sz="0" w:space="0" w:color="auto"/>
        <w:bottom w:val="none" w:sz="0" w:space="0" w:color="auto"/>
        <w:right w:val="none" w:sz="0" w:space="0" w:color="auto"/>
      </w:divBdr>
    </w:div>
    <w:div w:id="1830752898">
      <w:bodyDiv w:val="1"/>
      <w:marLeft w:val="0"/>
      <w:marRight w:val="0"/>
      <w:marTop w:val="0"/>
      <w:marBottom w:val="0"/>
      <w:divBdr>
        <w:top w:val="none" w:sz="0" w:space="0" w:color="auto"/>
        <w:left w:val="none" w:sz="0" w:space="0" w:color="auto"/>
        <w:bottom w:val="none" w:sz="0" w:space="0" w:color="auto"/>
        <w:right w:val="none" w:sz="0" w:space="0" w:color="auto"/>
      </w:divBdr>
      <w:divsChild>
        <w:div w:id="1789933404">
          <w:marLeft w:val="0"/>
          <w:marRight w:val="0"/>
          <w:marTop w:val="1200"/>
          <w:marBottom w:val="0"/>
          <w:divBdr>
            <w:top w:val="none" w:sz="0" w:space="0" w:color="auto"/>
            <w:left w:val="none" w:sz="0" w:space="0" w:color="auto"/>
            <w:bottom w:val="none" w:sz="0" w:space="0" w:color="auto"/>
            <w:right w:val="none" w:sz="0" w:space="0" w:color="auto"/>
          </w:divBdr>
          <w:divsChild>
            <w:div w:id="1137527049">
              <w:marLeft w:val="0"/>
              <w:marRight w:val="0"/>
              <w:marTop w:val="480"/>
              <w:marBottom w:val="0"/>
              <w:divBdr>
                <w:top w:val="none" w:sz="0" w:space="0" w:color="auto"/>
                <w:left w:val="none" w:sz="0" w:space="0" w:color="auto"/>
                <w:bottom w:val="none" w:sz="0" w:space="0" w:color="auto"/>
                <w:right w:val="none" w:sz="0" w:space="0" w:color="auto"/>
              </w:divBdr>
              <w:divsChild>
                <w:div w:id="790781990">
                  <w:marLeft w:val="0"/>
                  <w:marRight w:val="0"/>
                  <w:marTop w:val="0"/>
                  <w:marBottom w:val="0"/>
                  <w:divBdr>
                    <w:top w:val="none" w:sz="0" w:space="0" w:color="auto"/>
                    <w:left w:val="none" w:sz="0" w:space="0" w:color="auto"/>
                    <w:bottom w:val="none" w:sz="0" w:space="0" w:color="auto"/>
                    <w:right w:val="none" w:sz="0" w:space="0" w:color="auto"/>
                  </w:divBdr>
                  <w:divsChild>
                    <w:div w:id="553078811">
                      <w:marLeft w:val="0"/>
                      <w:marRight w:val="0"/>
                      <w:marTop w:val="0"/>
                      <w:marBottom w:val="0"/>
                      <w:divBdr>
                        <w:top w:val="none" w:sz="0" w:space="0" w:color="auto"/>
                        <w:left w:val="none" w:sz="0" w:space="0" w:color="auto"/>
                        <w:bottom w:val="none" w:sz="0" w:space="0" w:color="auto"/>
                        <w:right w:val="none" w:sz="0" w:space="0" w:color="auto"/>
                      </w:divBdr>
                      <w:divsChild>
                        <w:div w:id="12610101">
                          <w:marLeft w:val="0"/>
                          <w:marRight w:val="0"/>
                          <w:marTop w:val="0"/>
                          <w:marBottom w:val="0"/>
                          <w:divBdr>
                            <w:top w:val="none" w:sz="0" w:space="0" w:color="auto"/>
                            <w:left w:val="none" w:sz="0" w:space="0" w:color="auto"/>
                            <w:bottom w:val="none" w:sz="0" w:space="0" w:color="auto"/>
                            <w:right w:val="none" w:sz="0" w:space="0" w:color="auto"/>
                          </w:divBdr>
                          <w:divsChild>
                            <w:div w:id="306976846">
                              <w:marLeft w:val="0"/>
                              <w:marRight w:val="0"/>
                              <w:marTop w:val="0"/>
                              <w:marBottom w:val="0"/>
                              <w:divBdr>
                                <w:top w:val="none" w:sz="0" w:space="0" w:color="auto"/>
                                <w:left w:val="none" w:sz="0" w:space="0" w:color="auto"/>
                                <w:bottom w:val="none" w:sz="0" w:space="0" w:color="auto"/>
                                <w:right w:val="none" w:sz="0" w:space="0" w:color="auto"/>
                              </w:divBdr>
                              <w:divsChild>
                                <w:div w:id="1194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08850">
          <w:marLeft w:val="0"/>
          <w:marRight w:val="0"/>
          <w:marTop w:val="0"/>
          <w:marBottom w:val="0"/>
          <w:divBdr>
            <w:top w:val="none" w:sz="0" w:space="0" w:color="auto"/>
            <w:left w:val="none" w:sz="0" w:space="0" w:color="auto"/>
            <w:bottom w:val="none" w:sz="0" w:space="0" w:color="auto"/>
            <w:right w:val="none" w:sz="0" w:space="0" w:color="auto"/>
          </w:divBdr>
          <w:divsChild>
            <w:div w:id="1516455729">
              <w:marLeft w:val="0"/>
              <w:marRight w:val="0"/>
              <w:marTop w:val="0"/>
              <w:marBottom w:val="0"/>
              <w:divBdr>
                <w:top w:val="none" w:sz="0" w:space="0" w:color="auto"/>
                <w:left w:val="none" w:sz="0" w:space="0" w:color="auto"/>
                <w:bottom w:val="none" w:sz="0" w:space="0" w:color="auto"/>
                <w:right w:val="none" w:sz="0" w:space="0" w:color="auto"/>
              </w:divBdr>
              <w:divsChild>
                <w:div w:id="104037100">
                  <w:marLeft w:val="0"/>
                  <w:marRight w:val="0"/>
                  <w:marTop w:val="0"/>
                  <w:marBottom w:val="0"/>
                  <w:divBdr>
                    <w:top w:val="none" w:sz="0" w:space="0" w:color="auto"/>
                    <w:left w:val="none" w:sz="0" w:space="0" w:color="auto"/>
                    <w:bottom w:val="none" w:sz="0" w:space="0" w:color="auto"/>
                    <w:right w:val="none" w:sz="0" w:space="0" w:color="auto"/>
                  </w:divBdr>
                </w:div>
                <w:div w:id="1568304394">
                  <w:marLeft w:val="0"/>
                  <w:marRight w:val="0"/>
                  <w:marTop w:val="0"/>
                  <w:marBottom w:val="0"/>
                  <w:divBdr>
                    <w:top w:val="none" w:sz="0" w:space="0" w:color="auto"/>
                    <w:left w:val="none" w:sz="0" w:space="0" w:color="auto"/>
                    <w:bottom w:val="none" w:sz="0" w:space="0" w:color="auto"/>
                    <w:right w:val="none" w:sz="0" w:space="0" w:color="auto"/>
                  </w:divBdr>
                </w:div>
                <w:div w:id="17726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7201">
          <w:marLeft w:val="0"/>
          <w:marRight w:val="0"/>
          <w:marTop w:val="0"/>
          <w:marBottom w:val="0"/>
          <w:divBdr>
            <w:top w:val="none" w:sz="0" w:space="0" w:color="auto"/>
            <w:left w:val="none" w:sz="0" w:space="0" w:color="auto"/>
            <w:bottom w:val="none" w:sz="0" w:space="0" w:color="auto"/>
            <w:right w:val="none" w:sz="0" w:space="0" w:color="auto"/>
          </w:divBdr>
          <w:divsChild>
            <w:div w:id="508721591">
              <w:marLeft w:val="0"/>
              <w:marRight w:val="0"/>
              <w:marTop w:val="0"/>
              <w:marBottom w:val="0"/>
              <w:divBdr>
                <w:top w:val="none" w:sz="0" w:space="0" w:color="auto"/>
                <w:left w:val="none" w:sz="0" w:space="0" w:color="auto"/>
                <w:bottom w:val="none" w:sz="0" w:space="0" w:color="auto"/>
                <w:right w:val="none" w:sz="0" w:space="0" w:color="auto"/>
              </w:divBdr>
              <w:divsChild>
                <w:div w:id="1137407185">
                  <w:marLeft w:val="0"/>
                  <w:marRight w:val="0"/>
                  <w:marTop w:val="0"/>
                  <w:marBottom w:val="0"/>
                  <w:divBdr>
                    <w:top w:val="single" w:sz="12" w:space="31" w:color="F4F4F2"/>
                    <w:left w:val="none" w:sz="0" w:space="0" w:color="auto"/>
                    <w:bottom w:val="none" w:sz="0" w:space="0" w:color="auto"/>
                    <w:right w:val="none" w:sz="0" w:space="0" w:color="auto"/>
                  </w:divBdr>
                  <w:divsChild>
                    <w:div w:id="638875795">
                      <w:marLeft w:val="0"/>
                      <w:marRight w:val="0"/>
                      <w:marTop w:val="0"/>
                      <w:marBottom w:val="0"/>
                      <w:divBdr>
                        <w:top w:val="none" w:sz="0" w:space="0" w:color="auto"/>
                        <w:left w:val="none" w:sz="0" w:space="0" w:color="auto"/>
                        <w:bottom w:val="none" w:sz="0" w:space="0" w:color="auto"/>
                        <w:right w:val="none" w:sz="0" w:space="0" w:color="auto"/>
                      </w:divBdr>
                      <w:divsChild>
                        <w:div w:id="15263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3126</Words>
  <Characters>17824</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McMullen</dc:creator>
  <cp:keywords/>
  <cp:lastModifiedBy>Jeff McMullen</cp:lastModifiedBy>
  <cp:revision>9</cp:revision>
  <cp:lastPrinted>2019-05-30T02:48:00Z</cp:lastPrinted>
  <dcterms:created xsi:type="dcterms:W3CDTF">2019-05-30T02:12:00Z</dcterms:created>
  <dcterms:modified xsi:type="dcterms:W3CDTF">2019-05-31T10:55:00Z</dcterms:modified>
</cp:coreProperties>
</file>