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002244"/>
        <w:tblCellMar>
          <w:left w:w="0" w:type="dxa"/>
          <w:right w:w="0" w:type="dxa"/>
        </w:tblCellMar>
        <w:tblLook w:val="04A0" w:firstRow="1" w:lastRow="0" w:firstColumn="1" w:lastColumn="0" w:noHBand="0" w:noVBand="1"/>
      </w:tblPr>
      <w:tblGrid>
        <w:gridCol w:w="9026"/>
      </w:tblGrid>
      <w:tr w:rsidR="007747BF" w:rsidRPr="007747BF" w14:paraId="1B5A91B7" w14:textId="77777777" w:rsidTr="007747BF">
        <w:trPr>
          <w:tblCellSpacing w:w="0" w:type="dxa"/>
          <w:jc w:val="center"/>
        </w:trPr>
        <w:tc>
          <w:tcPr>
            <w:tcW w:w="0" w:type="auto"/>
            <w:shd w:val="clear" w:color="auto" w:fill="002244"/>
            <w:vAlign w:val="center"/>
            <w:hideMark/>
          </w:tcPr>
          <w:tbl>
            <w:tblPr>
              <w:tblW w:w="12000" w:type="dxa"/>
              <w:jc w:val="center"/>
              <w:tblCellSpacing w:w="0" w:type="dxa"/>
              <w:shd w:val="clear" w:color="auto" w:fill="002244"/>
              <w:tblCellMar>
                <w:left w:w="0" w:type="dxa"/>
                <w:right w:w="0" w:type="dxa"/>
              </w:tblCellMar>
              <w:tblLook w:val="04A0" w:firstRow="1" w:lastRow="0" w:firstColumn="1" w:lastColumn="0" w:noHBand="0" w:noVBand="1"/>
            </w:tblPr>
            <w:tblGrid>
              <w:gridCol w:w="12000"/>
            </w:tblGrid>
            <w:tr w:rsidR="007747BF" w:rsidRPr="007747BF" w14:paraId="24D0E5EE" w14:textId="77777777" w:rsidTr="007747BF">
              <w:trPr>
                <w:tblCellSpacing w:w="0" w:type="dxa"/>
                <w:jc w:val="center"/>
              </w:trPr>
              <w:tc>
                <w:tcPr>
                  <w:tcW w:w="0" w:type="auto"/>
                  <w:shd w:val="clear" w:color="auto" w:fill="002244"/>
                  <w:vAlign w:val="center"/>
                  <w:hideMark/>
                </w:tcPr>
                <w:p w14:paraId="009D123A" w14:textId="273E52F5" w:rsidR="007747BF" w:rsidRPr="007747BF" w:rsidRDefault="007747BF" w:rsidP="007747BF">
                  <w:pPr>
                    <w:jc w:val="center"/>
                    <w:textAlignment w:val="top"/>
                    <w:rPr>
                      <w:rFonts w:ascii="Times New Roman" w:eastAsia="Times New Roman" w:hAnsi="Times New Roman" w:cs="Times New Roman"/>
                      <w:kern w:val="0"/>
                      <w:lang w:eastAsia="en-GB"/>
                      <w14:ligatures w14:val="none"/>
                    </w:rPr>
                  </w:pPr>
                  <w:r w:rsidRPr="007747BF">
                    <w:rPr>
                      <w:rFonts w:ascii="Times New Roman" w:eastAsia="Times New Roman" w:hAnsi="Times New Roman" w:cs="Times New Roman"/>
                      <w:kern w:val="0"/>
                      <w:lang w:eastAsia="en-GB"/>
                      <w14:ligatures w14:val="none"/>
                    </w:rPr>
                    <w:fldChar w:fldCharType="begin"/>
                  </w:r>
                  <w:r w:rsidRPr="007747BF">
                    <w:rPr>
                      <w:rFonts w:ascii="Times New Roman" w:eastAsia="Times New Roman" w:hAnsi="Times New Roman" w:cs="Times New Roman"/>
                      <w:kern w:val="0"/>
                      <w:lang w:eastAsia="en-GB"/>
                      <w14:ligatures w14:val="none"/>
                    </w:rPr>
                    <w:instrText>HYPERLINK "https://email.mg.independentaustralia.net/c/eJyMzsFugjAYAOCnKUfy929lcOCwjeFmgmYGcXor9Edq2tphjZlPvydYsvt3-HQJhew5JVTyrMhEgVBkyVRijtiTkBkiKJU9Iap8oSWOJApQUiemREDBASRI4EKkKufERb5ApUeO1DMJ7pQarymQ1-Sjul3jrKxRqaeY2HKKMVyZeGZYM6z_ggzr2cY0TIGJejAzExUtw-rYNj_kL4um2t3H6g037eGxaT_uTfWSrx-fj3FZx85x1bf198FO-wFX753vtlsI9_15_ardKu6-umNztsAwu82Giep_o2QuzzSObnA3a8kzCb05hYvX6XBxvwEAAP___U5sow"</w:instrText>
                  </w:r>
                  <w:r w:rsidRPr="007747BF">
                    <w:rPr>
                      <w:rFonts w:ascii="Times New Roman" w:eastAsia="Times New Roman" w:hAnsi="Times New Roman" w:cs="Times New Roman"/>
                      <w:kern w:val="0"/>
                      <w:lang w:eastAsia="en-GB"/>
                      <w14:ligatures w14:val="none"/>
                    </w:rPr>
                  </w:r>
                  <w:r w:rsidRPr="007747BF">
                    <w:rPr>
                      <w:rFonts w:ascii="Times New Roman" w:eastAsia="Times New Roman" w:hAnsi="Times New Roman" w:cs="Times New Roman"/>
                      <w:kern w:val="0"/>
                      <w:lang w:eastAsia="en-GB"/>
                      <w14:ligatures w14:val="none"/>
                    </w:rPr>
                    <w:fldChar w:fldCharType="separate"/>
                  </w:r>
                  <w:r w:rsidRPr="007747BF">
                    <w:rPr>
                      <w:rFonts w:ascii="Times New Roman" w:eastAsia="Times New Roman" w:hAnsi="Times New Roman" w:cs="Times New Roman"/>
                      <w:color w:val="002244"/>
                      <w:kern w:val="0"/>
                      <w:lang w:eastAsia="en-GB"/>
                      <w14:ligatures w14:val="none"/>
                    </w:rPr>
                    <w:br/>
                  </w:r>
                  <w:r w:rsidRPr="007747BF">
                    <w:rPr>
                      <w:rFonts w:ascii="Times New Roman" w:eastAsia="Times New Roman" w:hAnsi="Times New Roman" w:cs="Times New Roman"/>
                      <w:color w:val="002244"/>
                      <w:kern w:val="0"/>
                      <w:lang w:eastAsia="en-GB"/>
                      <w14:ligatures w14:val="none"/>
                    </w:rPr>
                    <w:fldChar w:fldCharType="begin"/>
                  </w:r>
                  <w:r w:rsidRPr="007747BF">
                    <w:rPr>
                      <w:rFonts w:ascii="Times New Roman" w:eastAsia="Times New Roman" w:hAnsi="Times New Roman" w:cs="Times New Roman"/>
                      <w:color w:val="002244"/>
                      <w:kern w:val="0"/>
                      <w:lang w:eastAsia="en-GB"/>
                      <w14:ligatures w14:val="none"/>
                    </w:rPr>
                    <w:instrText xml:space="preserve"> INCLUDEPICTURE "/Users/jeffmcmullen/Library/Group Containers/UBF8T346G9.ms/WebArchiveCopyPasteTempFiles/com.microsoft.Word/logo-2018-lg-h90.png" \* MERGEFORMATINET </w:instrText>
                  </w:r>
                  <w:r w:rsidRPr="007747BF">
                    <w:rPr>
                      <w:rFonts w:ascii="Times New Roman" w:eastAsia="Times New Roman" w:hAnsi="Times New Roman" w:cs="Times New Roman"/>
                      <w:color w:val="002244"/>
                      <w:kern w:val="0"/>
                      <w:lang w:eastAsia="en-GB"/>
                      <w14:ligatures w14:val="none"/>
                    </w:rPr>
                    <w:fldChar w:fldCharType="separate"/>
                  </w:r>
                  <w:r w:rsidRPr="007747BF">
                    <w:rPr>
                      <w:rFonts w:ascii="Times New Roman" w:eastAsia="Times New Roman" w:hAnsi="Times New Roman" w:cs="Times New Roman"/>
                      <w:noProof/>
                      <w:color w:val="002244"/>
                      <w:kern w:val="0"/>
                      <w:lang w:eastAsia="en-GB"/>
                      <w14:ligatures w14:val="none"/>
                    </w:rPr>
                    <w:drawing>
                      <wp:inline distT="0" distB="0" distL="0" distR="0" wp14:anchorId="7A233C9A" wp14:editId="497BA38E">
                        <wp:extent cx="5731510" cy="944880"/>
                        <wp:effectExtent l="0" t="0" r="0" b="0"/>
                        <wp:docPr id="1524393288" name="Picture 3" descr="Independent Australi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ependent Australi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944880"/>
                                </a:xfrm>
                                <a:prstGeom prst="rect">
                                  <a:avLst/>
                                </a:prstGeom>
                                <a:noFill/>
                                <a:ln>
                                  <a:noFill/>
                                </a:ln>
                              </pic:spPr>
                            </pic:pic>
                          </a:graphicData>
                        </a:graphic>
                      </wp:inline>
                    </w:drawing>
                  </w:r>
                  <w:r w:rsidRPr="007747BF">
                    <w:rPr>
                      <w:rFonts w:ascii="Times New Roman" w:eastAsia="Times New Roman" w:hAnsi="Times New Roman" w:cs="Times New Roman"/>
                      <w:color w:val="002244"/>
                      <w:kern w:val="0"/>
                      <w:lang w:eastAsia="en-GB"/>
                      <w14:ligatures w14:val="none"/>
                    </w:rPr>
                    <w:fldChar w:fldCharType="end"/>
                  </w:r>
                  <w:r w:rsidRPr="007747BF">
                    <w:rPr>
                      <w:rFonts w:ascii="Times New Roman" w:eastAsia="Times New Roman" w:hAnsi="Times New Roman" w:cs="Times New Roman"/>
                      <w:kern w:val="0"/>
                      <w:lang w:eastAsia="en-GB"/>
                      <w14:ligatures w14:val="none"/>
                    </w:rPr>
                    <w:fldChar w:fldCharType="end"/>
                  </w:r>
                </w:p>
              </w:tc>
            </w:tr>
            <w:tr w:rsidR="007747BF" w:rsidRPr="007747BF" w14:paraId="2ACFAEDF" w14:textId="77777777" w:rsidTr="007747BF">
              <w:trPr>
                <w:trHeight w:val="300"/>
                <w:tblCellSpacing w:w="0" w:type="dxa"/>
                <w:jc w:val="center"/>
              </w:trPr>
              <w:tc>
                <w:tcPr>
                  <w:tcW w:w="0" w:type="auto"/>
                  <w:shd w:val="clear" w:color="auto" w:fill="002244"/>
                  <w:vAlign w:val="center"/>
                  <w:hideMark/>
                </w:tcPr>
                <w:p w14:paraId="7D11B167" w14:textId="77777777" w:rsidR="007747BF" w:rsidRPr="007747BF" w:rsidRDefault="007747BF" w:rsidP="007747BF">
                  <w:pPr>
                    <w:spacing w:line="225" w:lineRule="atLeast"/>
                    <w:rPr>
                      <w:rFonts w:ascii="Times New Roman" w:eastAsia="Times New Roman" w:hAnsi="Times New Roman" w:cs="Times New Roman"/>
                      <w:kern w:val="0"/>
                      <w:lang w:eastAsia="en-GB"/>
                      <w14:ligatures w14:val="none"/>
                    </w:rPr>
                  </w:pPr>
                  <w:r w:rsidRPr="007747BF">
                    <w:rPr>
                      <w:rFonts w:ascii="Times New Roman" w:eastAsia="Times New Roman" w:hAnsi="Times New Roman" w:cs="Times New Roman"/>
                      <w:kern w:val="0"/>
                      <w:lang w:eastAsia="en-GB"/>
                      <w14:ligatures w14:val="none"/>
                    </w:rPr>
                    <w:t> </w:t>
                  </w:r>
                </w:p>
              </w:tc>
            </w:tr>
          </w:tbl>
          <w:p w14:paraId="7C747933" w14:textId="77777777" w:rsidR="007747BF" w:rsidRPr="007747BF" w:rsidRDefault="007747BF" w:rsidP="007747BF">
            <w:pPr>
              <w:jc w:val="center"/>
              <w:textAlignment w:val="top"/>
              <w:rPr>
                <w:rFonts w:ascii="Helvetica" w:eastAsia="Times New Roman" w:hAnsi="Helvetica" w:cs="Times New Roman"/>
                <w:kern w:val="0"/>
                <w:lang w:eastAsia="en-GB"/>
                <w14:ligatures w14:val="none"/>
              </w:rPr>
            </w:pPr>
          </w:p>
        </w:tc>
      </w:tr>
    </w:tbl>
    <w:p w14:paraId="7C94DA71" w14:textId="77777777" w:rsidR="007747BF" w:rsidRPr="007747BF" w:rsidRDefault="007747BF" w:rsidP="007747BF">
      <w:pPr>
        <w:rPr>
          <w:rFonts w:ascii="Times New Roman" w:eastAsia="Times New Roman" w:hAnsi="Times New Roman" w:cs="Times New Roman"/>
          <w:vanish/>
          <w:kern w:val="0"/>
          <w:lang w:eastAsia="en-GB"/>
          <w14:ligatures w14:val="none"/>
        </w:rPr>
      </w:pPr>
    </w:p>
    <w:tbl>
      <w:tblPr>
        <w:tblW w:w="9026" w:type="dxa"/>
        <w:jc w:val="center"/>
        <w:tblCellSpacing w:w="0" w:type="dxa"/>
        <w:tblCellMar>
          <w:left w:w="0" w:type="dxa"/>
          <w:right w:w="0" w:type="dxa"/>
        </w:tblCellMar>
        <w:tblLook w:val="04A0" w:firstRow="1" w:lastRow="0" w:firstColumn="1" w:lastColumn="0" w:noHBand="0" w:noVBand="1"/>
      </w:tblPr>
      <w:tblGrid>
        <w:gridCol w:w="9026"/>
      </w:tblGrid>
      <w:tr w:rsidR="007747BF" w:rsidRPr="007747BF" w14:paraId="4ADD46A9" w14:textId="77777777" w:rsidTr="007747BF">
        <w:trPr>
          <w:trHeight w:val="100"/>
          <w:tblCellSpacing w:w="0" w:type="dxa"/>
          <w:jc w:val="center"/>
        </w:trPr>
        <w:tc>
          <w:tcPr>
            <w:tcW w:w="0" w:type="auto"/>
            <w:vAlign w:val="center"/>
            <w:hideMark/>
          </w:tcPr>
          <w:p w14:paraId="234C8D81" w14:textId="77777777" w:rsidR="007747BF" w:rsidRPr="007747BF" w:rsidRDefault="007747BF" w:rsidP="007747BF">
            <w:pPr>
              <w:spacing w:line="75" w:lineRule="atLeast"/>
              <w:rPr>
                <w:rFonts w:ascii="Helvetica" w:eastAsia="Times New Roman" w:hAnsi="Helvetica" w:cs="Times New Roman"/>
                <w:kern w:val="0"/>
                <w:sz w:val="2"/>
                <w:szCs w:val="2"/>
                <w:lang w:eastAsia="en-GB"/>
                <w14:ligatures w14:val="none"/>
              </w:rPr>
            </w:pPr>
            <w:r w:rsidRPr="007747BF">
              <w:rPr>
                <w:rFonts w:ascii="Helvetica" w:eastAsia="Times New Roman" w:hAnsi="Helvetica" w:cs="Times New Roman"/>
                <w:kern w:val="0"/>
                <w:sz w:val="2"/>
                <w:szCs w:val="2"/>
                <w:lang w:eastAsia="en-GB"/>
                <w14:ligatures w14:val="none"/>
              </w:rPr>
              <w:t> </w:t>
            </w:r>
          </w:p>
        </w:tc>
      </w:tr>
      <w:tr w:rsidR="007747BF" w:rsidRPr="007747BF" w14:paraId="7F3A736A" w14:textId="77777777" w:rsidTr="007747BF">
        <w:trPr>
          <w:trHeight w:val="400"/>
          <w:tblCellSpacing w:w="0" w:type="dxa"/>
          <w:jc w:val="center"/>
        </w:trPr>
        <w:tc>
          <w:tcPr>
            <w:tcW w:w="0" w:type="auto"/>
            <w:vAlign w:val="center"/>
            <w:hideMark/>
          </w:tcPr>
          <w:p w14:paraId="25EC8F19" w14:textId="77777777" w:rsidR="007747BF" w:rsidRPr="007747BF" w:rsidRDefault="007747BF" w:rsidP="007747BF">
            <w:pPr>
              <w:spacing w:line="300" w:lineRule="atLeast"/>
              <w:rPr>
                <w:rFonts w:ascii="Helvetica" w:eastAsia="Times New Roman" w:hAnsi="Helvetica" w:cs="Times New Roman"/>
                <w:kern w:val="0"/>
                <w:sz w:val="2"/>
                <w:szCs w:val="2"/>
                <w:lang w:eastAsia="en-GB"/>
                <w14:ligatures w14:val="none"/>
              </w:rPr>
            </w:pPr>
            <w:r w:rsidRPr="007747BF">
              <w:rPr>
                <w:rFonts w:ascii="Helvetica" w:eastAsia="Times New Roman" w:hAnsi="Helvetica" w:cs="Times New Roman"/>
                <w:kern w:val="0"/>
                <w:sz w:val="2"/>
                <w:szCs w:val="2"/>
                <w:lang w:eastAsia="en-GB"/>
                <w14:ligatures w14:val="none"/>
              </w:rPr>
              <w:t> </w:t>
            </w:r>
          </w:p>
        </w:tc>
      </w:tr>
      <w:tr w:rsidR="007747BF" w:rsidRPr="007747BF" w14:paraId="193C6300" w14:textId="77777777" w:rsidTr="007747BF">
        <w:trPr>
          <w:tblCellSpacing w:w="0" w:type="dxa"/>
          <w:jc w:val="center"/>
        </w:trPr>
        <w:tc>
          <w:tcPr>
            <w:tcW w:w="0" w:type="auto"/>
            <w:vAlign w:val="center"/>
            <w:hideMark/>
          </w:tcPr>
          <w:p w14:paraId="006AB8B3" w14:textId="08BD1D74" w:rsidR="007747BF" w:rsidRPr="007747BF" w:rsidRDefault="007747BF" w:rsidP="007747BF">
            <w:pPr>
              <w:spacing w:line="600" w:lineRule="atLeast"/>
              <w:rPr>
                <w:rFonts w:ascii="Arial" w:eastAsia="Times New Roman" w:hAnsi="Arial" w:cs="Arial"/>
                <w:color w:val="002244"/>
                <w:spacing w:val="15"/>
                <w:kern w:val="0"/>
                <w:sz w:val="45"/>
                <w:szCs w:val="45"/>
                <w:lang w:eastAsia="en-GB"/>
                <w14:ligatures w14:val="none"/>
              </w:rPr>
            </w:pPr>
            <w:r w:rsidRPr="007747BF">
              <w:rPr>
                <w:rFonts w:ascii="Arial" w:eastAsia="Times New Roman" w:hAnsi="Arial" w:cs="Arial"/>
                <w:color w:val="002244"/>
                <w:spacing w:val="15"/>
                <w:kern w:val="0"/>
                <w:sz w:val="45"/>
                <w:szCs w:val="45"/>
                <w:lang w:eastAsia="en-GB"/>
                <w14:ligatures w14:val="none"/>
              </w:rPr>
              <w:fldChar w:fldCharType="begin"/>
            </w:r>
            <w:r w:rsidRPr="007747BF">
              <w:rPr>
                <w:rFonts w:ascii="Arial" w:eastAsia="Times New Roman" w:hAnsi="Arial" w:cs="Arial"/>
                <w:color w:val="002244"/>
                <w:spacing w:val="15"/>
                <w:kern w:val="0"/>
                <w:sz w:val="45"/>
                <w:szCs w:val="45"/>
                <w:lang w:eastAsia="en-GB"/>
                <w14:ligatures w14:val="none"/>
              </w:rPr>
              <w:instrText xml:space="preserve"> INCLUDEPICTURE "/Users/jeffmcmullen/Library/Group Containers/UBF8T346G9.ms/WebArchiveCopyPasteTempFiles/com.microsoft.Word/article-17956-hero.jpg" \* MERGEFORMATINET </w:instrText>
            </w:r>
            <w:r w:rsidRPr="007747BF">
              <w:rPr>
                <w:rFonts w:ascii="Arial" w:eastAsia="Times New Roman" w:hAnsi="Arial" w:cs="Arial"/>
                <w:color w:val="002244"/>
                <w:spacing w:val="15"/>
                <w:kern w:val="0"/>
                <w:sz w:val="45"/>
                <w:szCs w:val="45"/>
                <w:lang w:eastAsia="en-GB"/>
                <w14:ligatures w14:val="none"/>
              </w:rPr>
              <w:fldChar w:fldCharType="separate"/>
            </w:r>
            <w:r w:rsidRPr="007747BF">
              <w:rPr>
                <w:rFonts w:ascii="Arial" w:eastAsia="Times New Roman" w:hAnsi="Arial" w:cs="Arial"/>
                <w:noProof/>
                <w:color w:val="002244"/>
                <w:spacing w:val="15"/>
                <w:kern w:val="0"/>
                <w:sz w:val="45"/>
                <w:szCs w:val="45"/>
                <w:lang w:eastAsia="en-GB"/>
                <w14:ligatures w14:val="none"/>
              </w:rPr>
              <w:drawing>
                <wp:inline distT="0" distB="0" distL="0" distR="0" wp14:anchorId="1819F23C" wp14:editId="1FD35052">
                  <wp:extent cx="5731510" cy="4298950"/>
                  <wp:effectExtent l="0" t="0" r="0" b="6350"/>
                  <wp:docPr id="1128528847" name="Picture 1" descr="EDITORIAL: The Voice looks at the big picture: It's time to listen and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TORIAL: The Voice looks at the big picture: It's time to listen and a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r w:rsidRPr="007747BF">
              <w:rPr>
                <w:rFonts w:ascii="Arial" w:eastAsia="Times New Roman" w:hAnsi="Arial" w:cs="Arial"/>
                <w:color w:val="002244"/>
                <w:spacing w:val="15"/>
                <w:kern w:val="0"/>
                <w:sz w:val="45"/>
                <w:szCs w:val="45"/>
                <w:lang w:eastAsia="en-GB"/>
                <w14:ligatures w14:val="none"/>
              </w:rPr>
              <w:fldChar w:fldCharType="end"/>
            </w:r>
          </w:p>
        </w:tc>
      </w:tr>
      <w:tr w:rsidR="007747BF" w:rsidRPr="007747BF" w14:paraId="17BFDA1A" w14:textId="77777777" w:rsidTr="007747BF">
        <w:trPr>
          <w:trHeight w:val="100"/>
          <w:tblCellSpacing w:w="0" w:type="dxa"/>
          <w:jc w:val="center"/>
        </w:trPr>
        <w:tc>
          <w:tcPr>
            <w:tcW w:w="0" w:type="auto"/>
            <w:vAlign w:val="center"/>
            <w:hideMark/>
          </w:tcPr>
          <w:p w14:paraId="3CAEC4C7" w14:textId="77777777" w:rsidR="007747BF" w:rsidRPr="007747BF" w:rsidRDefault="007747BF" w:rsidP="007747BF">
            <w:pPr>
              <w:spacing w:line="75" w:lineRule="atLeast"/>
              <w:rPr>
                <w:rFonts w:ascii="Helvetica" w:eastAsia="Times New Roman" w:hAnsi="Helvetica" w:cs="Times New Roman"/>
                <w:kern w:val="0"/>
                <w:sz w:val="2"/>
                <w:szCs w:val="2"/>
                <w:lang w:eastAsia="en-GB"/>
                <w14:ligatures w14:val="none"/>
              </w:rPr>
            </w:pPr>
            <w:r w:rsidRPr="007747BF">
              <w:rPr>
                <w:rFonts w:ascii="Helvetica" w:eastAsia="Times New Roman" w:hAnsi="Helvetica" w:cs="Times New Roman"/>
                <w:kern w:val="0"/>
                <w:sz w:val="2"/>
                <w:szCs w:val="2"/>
                <w:lang w:eastAsia="en-GB"/>
                <w14:ligatures w14:val="none"/>
              </w:rPr>
              <w:t> </w:t>
            </w:r>
          </w:p>
        </w:tc>
      </w:tr>
      <w:tr w:rsidR="007747BF" w:rsidRPr="007747BF" w14:paraId="5A2FC54E" w14:textId="77777777" w:rsidTr="007747BF">
        <w:trPr>
          <w:trHeight w:val="400"/>
          <w:tblCellSpacing w:w="0" w:type="dxa"/>
          <w:jc w:val="center"/>
        </w:trPr>
        <w:tc>
          <w:tcPr>
            <w:tcW w:w="0" w:type="auto"/>
            <w:vAlign w:val="center"/>
            <w:hideMark/>
          </w:tcPr>
          <w:p w14:paraId="361EE479" w14:textId="77777777" w:rsidR="007747BF" w:rsidRPr="007747BF" w:rsidRDefault="007747BF" w:rsidP="007747BF">
            <w:pPr>
              <w:spacing w:line="300" w:lineRule="atLeast"/>
              <w:rPr>
                <w:rFonts w:ascii="Helvetica" w:eastAsia="Times New Roman" w:hAnsi="Helvetica" w:cs="Times New Roman"/>
                <w:kern w:val="0"/>
                <w:sz w:val="2"/>
                <w:szCs w:val="2"/>
                <w:lang w:eastAsia="en-GB"/>
                <w14:ligatures w14:val="none"/>
              </w:rPr>
            </w:pPr>
            <w:r w:rsidRPr="007747BF">
              <w:rPr>
                <w:rFonts w:ascii="Helvetica" w:eastAsia="Times New Roman" w:hAnsi="Helvetica" w:cs="Times New Roman"/>
                <w:kern w:val="0"/>
                <w:sz w:val="2"/>
                <w:szCs w:val="2"/>
                <w:lang w:eastAsia="en-GB"/>
                <w14:ligatures w14:val="none"/>
              </w:rPr>
              <w:t> </w:t>
            </w:r>
          </w:p>
        </w:tc>
      </w:tr>
      <w:tr w:rsidR="007747BF" w:rsidRPr="007747BF" w14:paraId="63DBCA4F" w14:textId="77777777" w:rsidTr="007747BF">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7747BF" w:rsidRPr="007747BF" w14:paraId="6A52F99D" w14:textId="77777777">
              <w:trPr>
                <w:tblCellSpacing w:w="0" w:type="dxa"/>
                <w:jc w:val="center"/>
              </w:trPr>
              <w:tc>
                <w:tcPr>
                  <w:tcW w:w="0" w:type="auto"/>
                  <w:vAlign w:val="center"/>
                  <w:hideMark/>
                </w:tcPr>
                <w:p w14:paraId="75B128E2" w14:textId="77777777" w:rsidR="007747BF" w:rsidRPr="007747BF" w:rsidRDefault="007747BF" w:rsidP="007747BF">
                  <w:pPr>
                    <w:spacing w:after="210" w:line="360" w:lineRule="atLeast"/>
                    <w:rPr>
                      <w:rFonts w:ascii="Arial" w:eastAsia="Times New Roman" w:hAnsi="Arial" w:cs="Arial"/>
                      <w:color w:val="666666"/>
                      <w:kern w:val="0"/>
                      <w:sz w:val="21"/>
                      <w:szCs w:val="21"/>
                      <w:lang w:eastAsia="en-GB"/>
                      <w14:ligatures w14:val="none"/>
                    </w:rPr>
                  </w:pPr>
                  <w:r w:rsidRPr="007747BF">
                    <w:rPr>
                      <w:rFonts w:ascii="Arial" w:eastAsia="Times New Roman" w:hAnsi="Arial" w:cs="Arial"/>
                      <w:i/>
                      <w:iCs/>
                      <w:color w:val="666666"/>
                      <w:kern w:val="0"/>
                      <w:sz w:val="21"/>
                      <w:szCs w:val="21"/>
                      <w:lang w:eastAsia="en-GB"/>
                      <w14:ligatures w14:val="none"/>
                    </w:rPr>
                    <w:t>In a special guest editorial, Dr </w:t>
                  </w:r>
                  <w:hyperlink r:id="rId9" w:tgtFrame="_blank" w:history="1">
                    <w:r w:rsidRPr="007747BF">
                      <w:rPr>
                        <w:rFonts w:ascii="Arial" w:eastAsia="Times New Roman" w:hAnsi="Arial" w:cs="Arial"/>
                        <w:i/>
                        <w:iCs/>
                        <w:color w:val="0000FF"/>
                        <w:kern w:val="0"/>
                        <w:sz w:val="21"/>
                        <w:szCs w:val="21"/>
                        <w:u w:val="single"/>
                        <w:lang w:eastAsia="en-GB"/>
                        <w14:ligatures w14:val="none"/>
                      </w:rPr>
                      <w:t>Jeff McMullen</w:t>
                    </w:r>
                  </w:hyperlink>
                  <w:r w:rsidRPr="007747BF">
                    <w:rPr>
                      <w:rFonts w:ascii="Arial" w:eastAsia="Times New Roman" w:hAnsi="Arial" w:cs="Arial"/>
                      <w:i/>
                      <w:iCs/>
                      <w:color w:val="666666"/>
                      <w:kern w:val="0"/>
                      <w:sz w:val="21"/>
                      <w:szCs w:val="21"/>
                      <w:lang w:eastAsia="en-GB"/>
                      <w14:ligatures w14:val="none"/>
                    </w:rPr>
                    <w:t> AM discusses the fundamental need for a Voice to Parliament to address the disproportionate burdens faced by First Nations Australians.</w:t>
                  </w:r>
                </w:p>
                <w:p w14:paraId="287A675B" w14:textId="77777777" w:rsidR="007747BF" w:rsidRPr="007747BF" w:rsidRDefault="007747BF" w:rsidP="007747BF">
                  <w:pPr>
                    <w:spacing w:after="210" w:line="360" w:lineRule="atLeast"/>
                    <w:rPr>
                      <w:rFonts w:ascii="Arial" w:eastAsia="Times New Roman" w:hAnsi="Arial" w:cs="Arial"/>
                      <w:color w:val="666666"/>
                      <w:kern w:val="0"/>
                      <w:sz w:val="21"/>
                      <w:szCs w:val="21"/>
                      <w:lang w:eastAsia="en-GB"/>
                      <w14:ligatures w14:val="none"/>
                    </w:rPr>
                  </w:pPr>
                  <w:r w:rsidRPr="007747BF">
                    <w:rPr>
                      <w:rFonts w:ascii="Arial" w:eastAsia="Times New Roman" w:hAnsi="Arial" w:cs="Arial"/>
                      <w:color w:val="666666"/>
                      <w:kern w:val="0"/>
                      <w:sz w:val="21"/>
                      <w:szCs w:val="21"/>
                      <w:lang w:eastAsia="en-GB"/>
                      <w14:ligatures w14:val="none"/>
                    </w:rPr>
                    <w:t>THERE IS NO GOOD reason to vote "No" in the upcoming </w:t>
                  </w:r>
                  <w:hyperlink r:id="rId10" w:tgtFrame="_blank" w:history="1">
                    <w:r w:rsidRPr="007747BF">
                      <w:rPr>
                        <w:rFonts w:ascii="Arial" w:eastAsia="Times New Roman" w:hAnsi="Arial" w:cs="Arial"/>
                        <w:color w:val="0000FF"/>
                        <w:kern w:val="0"/>
                        <w:sz w:val="21"/>
                        <w:szCs w:val="21"/>
                        <w:u w:val="single"/>
                        <w:lang w:eastAsia="en-GB"/>
                        <w14:ligatures w14:val="none"/>
                      </w:rPr>
                      <w:t>Voice Referendum</w:t>
                    </w:r>
                  </w:hyperlink>
                  <w:r w:rsidRPr="007747BF">
                    <w:rPr>
                      <w:rFonts w:ascii="Arial" w:eastAsia="Times New Roman" w:hAnsi="Arial" w:cs="Arial"/>
                      <w:color w:val="666666"/>
                      <w:kern w:val="0"/>
                      <w:sz w:val="21"/>
                      <w:szCs w:val="21"/>
                      <w:lang w:eastAsia="en-GB"/>
                      <w14:ligatures w14:val="none"/>
                    </w:rPr>
                    <w:t>. The abundance of evidence that good advice leads to better policy needs far more careful attention.</w:t>
                  </w:r>
                </w:p>
                <w:p w14:paraId="7ADBCE45" w14:textId="77777777" w:rsidR="007747BF" w:rsidRPr="007747BF" w:rsidRDefault="007747BF" w:rsidP="007747BF">
                  <w:pPr>
                    <w:spacing w:after="210" w:line="360" w:lineRule="atLeast"/>
                    <w:rPr>
                      <w:rFonts w:ascii="Arial" w:eastAsia="Times New Roman" w:hAnsi="Arial" w:cs="Arial"/>
                      <w:color w:val="666666"/>
                      <w:kern w:val="0"/>
                      <w:sz w:val="21"/>
                      <w:szCs w:val="21"/>
                      <w:lang w:eastAsia="en-GB"/>
                      <w14:ligatures w14:val="none"/>
                    </w:rPr>
                  </w:pPr>
                  <w:r w:rsidRPr="007747BF">
                    <w:rPr>
                      <w:rFonts w:ascii="Arial" w:eastAsia="Times New Roman" w:hAnsi="Arial" w:cs="Arial"/>
                      <w:color w:val="666666"/>
                      <w:kern w:val="0"/>
                      <w:sz w:val="21"/>
                      <w:szCs w:val="21"/>
                      <w:lang w:eastAsia="en-GB"/>
                      <w14:ligatures w14:val="none"/>
                    </w:rPr>
                    <w:t>In fact, there may be overwhelming benefit from all Australians voting "Yes" to listen to Aboriginal and Torres Strait Islander people.</w:t>
                  </w:r>
                </w:p>
                <w:p w14:paraId="5D852074" w14:textId="77777777" w:rsidR="007747BF" w:rsidRPr="007747BF" w:rsidRDefault="007747BF" w:rsidP="007747BF">
                  <w:pPr>
                    <w:spacing w:after="210" w:line="360" w:lineRule="atLeast"/>
                    <w:rPr>
                      <w:rFonts w:ascii="Arial" w:eastAsia="Times New Roman" w:hAnsi="Arial" w:cs="Arial"/>
                      <w:color w:val="666666"/>
                      <w:kern w:val="0"/>
                      <w:sz w:val="21"/>
                      <w:szCs w:val="21"/>
                      <w:lang w:eastAsia="en-GB"/>
                      <w14:ligatures w14:val="none"/>
                    </w:rPr>
                  </w:pPr>
                  <w:r w:rsidRPr="007747BF">
                    <w:rPr>
                      <w:rFonts w:ascii="Arial" w:eastAsia="Times New Roman" w:hAnsi="Arial" w:cs="Arial"/>
                      <w:color w:val="666666"/>
                      <w:kern w:val="0"/>
                      <w:sz w:val="21"/>
                      <w:szCs w:val="21"/>
                      <w:lang w:eastAsia="en-GB"/>
                      <w14:ligatures w14:val="none"/>
                    </w:rPr>
                    <w:t>Look at the big picture.</w:t>
                  </w:r>
                </w:p>
                <w:p w14:paraId="573AF7DA" w14:textId="77777777" w:rsidR="007747BF" w:rsidRPr="007747BF" w:rsidRDefault="007747BF" w:rsidP="007747BF">
                  <w:pPr>
                    <w:spacing w:after="210" w:line="360" w:lineRule="atLeast"/>
                    <w:rPr>
                      <w:rFonts w:ascii="Arial" w:eastAsia="Times New Roman" w:hAnsi="Arial" w:cs="Arial"/>
                      <w:color w:val="666666"/>
                      <w:kern w:val="0"/>
                      <w:sz w:val="21"/>
                      <w:szCs w:val="21"/>
                      <w:lang w:eastAsia="en-GB"/>
                      <w14:ligatures w14:val="none"/>
                    </w:rPr>
                  </w:pPr>
                  <w:r w:rsidRPr="007747BF">
                    <w:rPr>
                      <w:rFonts w:ascii="Arial" w:eastAsia="Times New Roman" w:hAnsi="Arial" w:cs="Arial"/>
                      <w:color w:val="666666"/>
                      <w:kern w:val="0"/>
                      <w:sz w:val="21"/>
                      <w:szCs w:val="21"/>
                      <w:lang w:eastAsia="en-GB"/>
                      <w14:ligatures w14:val="none"/>
                    </w:rPr>
                    <w:lastRenderedPageBreak/>
                    <w:t>We have been warned that in our lifetime we are expected to face another ominous pandemic. Our fellow citizens most vulnerable to this threat posed by mutating viruses are the First Peoples and most recently arrived immigrants.</w:t>
                  </w:r>
                </w:p>
                <w:p w14:paraId="0C434DC0" w14:textId="77777777" w:rsidR="007747BF" w:rsidRPr="007747BF" w:rsidRDefault="007747BF" w:rsidP="007747BF">
                  <w:pPr>
                    <w:spacing w:after="210" w:line="360" w:lineRule="atLeast"/>
                    <w:rPr>
                      <w:rFonts w:ascii="Arial" w:eastAsia="Times New Roman" w:hAnsi="Arial" w:cs="Arial"/>
                      <w:color w:val="666666"/>
                      <w:kern w:val="0"/>
                      <w:sz w:val="21"/>
                      <w:szCs w:val="21"/>
                      <w:lang w:eastAsia="en-GB"/>
                      <w14:ligatures w14:val="none"/>
                    </w:rPr>
                  </w:pPr>
                  <w:r w:rsidRPr="007747BF">
                    <w:rPr>
                      <w:rFonts w:ascii="Arial" w:eastAsia="Times New Roman" w:hAnsi="Arial" w:cs="Arial"/>
                      <w:color w:val="666666"/>
                      <w:kern w:val="0"/>
                      <w:sz w:val="21"/>
                      <w:szCs w:val="21"/>
                      <w:lang w:eastAsia="en-GB"/>
                      <w14:ligatures w14:val="none"/>
                    </w:rPr>
                    <w:t>The early response to the COVID-19 pandemic by Aboriginal community-controlled health services most certainly prevented a catastrophe. Each local community communicated their special needs. Aboriginal doctors and health teams coordinated the rapid action required. The enormous benefits of this efficient advisory process flowed to others, restricting the spread of illness. This grassroots response also saved the over-allocation of critical funding, always in short supply.</w:t>
                  </w:r>
                </w:p>
                <w:p w14:paraId="0D0A7347" w14:textId="77777777" w:rsidR="007747BF" w:rsidRPr="007747BF" w:rsidRDefault="007747BF" w:rsidP="007747BF">
                  <w:pPr>
                    <w:spacing w:after="210" w:line="360" w:lineRule="atLeast"/>
                    <w:rPr>
                      <w:rFonts w:ascii="Arial" w:eastAsia="Times New Roman" w:hAnsi="Arial" w:cs="Arial"/>
                      <w:color w:val="666666"/>
                      <w:kern w:val="0"/>
                      <w:sz w:val="21"/>
                      <w:szCs w:val="21"/>
                      <w:lang w:eastAsia="en-GB"/>
                      <w14:ligatures w14:val="none"/>
                    </w:rPr>
                  </w:pPr>
                  <w:r w:rsidRPr="007747BF">
                    <w:rPr>
                      <w:rFonts w:ascii="Arial" w:eastAsia="Times New Roman" w:hAnsi="Arial" w:cs="Arial"/>
                      <w:color w:val="666666"/>
                      <w:kern w:val="0"/>
                      <w:sz w:val="21"/>
                      <w:szCs w:val="21"/>
                      <w:lang w:eastAsia="en-GB"/>
                      <w14:ligatures w14:val="none"/>
                    </w:rPr>
                    <w:t>Governments listened to Aboriginal voices and our nation was stronger. But this rarely happens in the current government-dominated system.</w:t>
                  </w:r>
                </w:p>
                <w:p w14:paraId="64F52AEE" w14:textId="77777777" w:rsidR="007747BF" w:rsidRPr="007747BF" w:rsidRDefault="007747BF" w:rsidP="007747BF">
                  <w:pPr>
                    <w:spacing w:after="210" w:line="360" w:lineRule="atLeast"/>
                    <w:rPr>
                      <w:rFonts w:ascii="Arial" w:eastAsia="Times New Roman" w:hAnsi="Arial" w:cs="Arial"/>
                      <w:color w:val="666666"/>
                      <w:kern w:val="0"/>
                      <w:sz w:val="21"/>
                      <w:szCs w:val="21"/>
                      <w:lang w:eastAsia="en-GB"/>
                      <w14:ligatures w14:val="none"/>
                    </w:rPr>
                  </w:pPr>
                  <w:r w:rsidRPr="007747BF">
                    <w:rPr>
                      <w:rFonts w:ascii="Arial" w:eastAsia="Times New Roman" w:hAnsi="Arial" w:cs="Arial"/>
                      <w:color w:val="666666"/>
                      <w:kern w:val="0"/>
                      <w:sz w:val="21"/>
                      <w:szCs w:val="21"/>
                      <w:lang w:eastAsia="en-GB"/>
                      <w14:ligatures w14:val="none"/>
                    </w:rPr>
                    <w:t>The Australian Indigenous Doctors’ Association (</w:t>
                  </w:r>
                  <w:hyperlink r:id="rId11" w:tgtFrame="_blank" w:history="1">
                    <w:r w:rsidRPr="007747BF">
                      <w:rPr>
                        <w:rFonts w:ascii="Arial" w:eastAsia="Times New Roman" w:hAnsi="Arial" w:cs="Arial"/>
                        <w:color w:val="0000FF"/>
                        <w:kern w:val="0"/>
                        <w:sz w:val="21"/>
                        <w:szCs w:val="21"/>
                        <w:u w:val="single"/>
                        <w:lang w:eastAsia="en-GB"/>
                        <w14:ligatures w14:val="none"/>
                      </w:rPr>
                      <w:t>AIDA</w:t>
                    </w:r>
                  </w:hyperlink>
                  <w:r w:rsidRPr="007747BF">
                    <w:rPr>
                      <w:rFonts w:ascii="Arial" w:eastAsia="Times New Roman" w:hAnsi="Arial" w:cs="Arial"/>
                      <w:color w:val="666666"/>
                      <w:kern w:val="0"/>
                      <w:sz w:val="21"/>
                      <w:szCs w:val="21"/>
                      <w:lang w:eastAsia="en-GB"/>
                      <w14:ligatures w14:val="none"/>
                    </w:rPr>
                    <w:t>) of which I am a patron has highlighted the evidence for urgently changing the approach to widespread Indigenous disadvantage.</w:t>
                  </w:r>
                </w:p>
                <w:p w14:paraId="2C7CD8E2" w14:textId="77777777" w:rsidR="007747BF" w:rsidRPr="007747BF" w:rsidRDefault="007747BF" w:rsidP="007747BF">
                  <w:pPr>
                    <w:spacing w:after="210" w:line="360" w:lineRule="atLeast"/>
                    <w:rPr>
                      <w:rFonts w:ascii="Arial" w:eastAsia="Times New Roman" w:hAnsi="Arial" w:cs="Arial"/>
                      <w:color w:val="666666"/>
                      <w:kern w:val="0"/>
                      <w:sz w:val="21"/>
                      <w:szCs w:val="21"/>
                      <w:lang w:eastAsia="en-GB"/>
                      <w14:ligatures w14:val="none"/>
                    </w:rPr>
                  </w:pPr>
                  <w:r w:rsidRPr="007747BF">
                    <w:rPr>
                      <w:rFonts w:ascii="Arial" w:eastAsia="Times New Roman" w:hAnsi="Arial" w:cs="Arial"/>
                      <w:color w:val="666666"/>
                      <w:kern w:val="0"/>
                      <w:sz w:val="21"/>
                      <w:szCs w:val="21"/>
                      <w:lang w:eastAsia="en-GB"/>
                      <w14:ligatures w14:val="none"/>
                    </w:rPr>
                    <w:t>In an open letter, Wiradjuri woman, registered nurse and CEO of AIDA, </w:t>
                  </w:r>
                  <w:hyperlink r:id="rId12" w:tgtFrame="_blank" w:history="1">
                    <w:r w:rsidRPr="007747BF">
                      <w:rPr>
                        <w:rFonts w:ascii="Arial" w:eastAsia="Times New Roman" w:hAnsi="Arial" w:cs="Arial"/>
                        <w:color w:val="0000FF"/>
                        <w:kern w:val="0"/>
                        <w:sz w:val="21"/>
                        <w:szCs w:val="21"/>
                        <w:u w:val="single"/>
                        <w:lang w:eastAsia="en-GB"/>
                        <w14:ligatures w14:val="none"/>
                      </w:rPr>
                      <w:t>Donna Burns</w:t>
                    </w:r>
                  </w:hyperlink>
                  <w:r w:rsidRPr="007747BF">
                    <w:rPr>
                      <w:rFonts w:ascii="Arial" w:eastAsia="Times New Roman" w:hAnsi="Arial" w:cs="Arial"/>
                      <w:color w:val="666666"/>
                      <w:kern w:val="0"/>
                      <w:sz w:val="21"/>
                      <w:szCs w:val="21"/>
                      <w:lang w:eastAsia="en-GB"/>
                      <w14:ligatures w14:val="none"/>
                    </w:rPr>
                    <w:t>, has made a desperate and inspiring </w:t>
                  </w:r>
                  <w:hyperlink r:id="rId13" w:tgtFrame="_blank" w:history="1">
                    <w:r w:rsidRPr="007747BF">
                      <w:rPr>
                        <w:rFonts w:ascii="Arial" w:eastAsia="Times New Roman" w:hAnsi="Arial" w:cs="Arial"/>
                        <w:color w:val="0000FF"/>
                        <w:kern w:val="0"/>
                        <w:sz w:val="21"/>
                        <w:szCs w:val="21"/>
                        <w:u w:val="single"/>
                        <w:lang w:eastAsia="en-GB"/>
                        <w14:ligatures w14:val="none"/>
                      </w:rPr>
                      <w:t>plea</w:t>
                    </w:r>
                  </w:hyperlink>
                  <w:r w:rsidRPr="007747BF">
                    <w:rPr>
                      <w:rFonts w:ascii="Arial" w:eastAsia="Times New Roman" w:hAnsi="Arial" w:cs="Arial"/>
                      <w:color w:val="666666"/>
                      <w:kern w:val="0"/>
                      <w:sz w:val="21"/>
                      <w:szCs w:val="21"/>
                      <w:lang w:eastAsia="en-GB"/>
                      <w14:ligatures w14:val="none"/>
                    </w:rPr>
                    <w:t> for voters to look at how the current system is rigged against better outcomes for her people:</w:t>
                  </w:r>
                </w:p>
                <w:p w14:paraId="4C992992" w14:textId="77777777" w:rsidR="007747BF" w:rsidRPr="007747BF" w:rsidRDefault="007747BF" w:rsidP="007747BF">
                  <w:pPr>
                    <w:spacing w:after="210" w:line="360" w:lineRule="atLeast"/>
                    <w:rPr>
                      <w:rFonts w:ascii="Arial" w:eastAsia="Times New Roman" w:hAnsi="Arial" w:cs="Arial"/>
                      <w:color w:val="666666"/>
                      <w:kern w:val="0"/>
                      <w:sz w:val="21"/>
                      <w:szCs w:val="21"/>
                      <w:lang w:eastAsia="en-GB"/>
                      <w14:ligatures w14:val="none"/>
                    </w:rPr>
                  </w:pPr>
                  <w:r w:rsidRPr="007747BF">
                    <w:rPr>
                      <w:rFonts w:ascii="Arial" w:eastAsia="Times New Roman" w:hAnsi="Arial" w:cs="Arial"/>
                      <w:i/>
                      <w:iCs/>
                      <w:color w:val="666666"/>
                      <w:kern w:val="0"/>
                      <w:sz w:val="21"/>
                      <w:szCs w:val="21"/>
                      <w:lang w:eastAsia="en-GB"/>
                      <w14:ligatures w14:val="none"/>
                    </w:rPr>
                    <w:t>This Referendum is more than politics, it is personal, however let’s stick to the facts. </w:t>
                  </w:r>
                </w:p>
                <w:p w14:paraId="2ADCAD38" w14:textId="77777777" w:rsidR="007747BF" w:rsidRPr="007747BF" w:rsidRDefault="007747BF" w:rsidP="007747BF">
                  <w:pPr>
                    <w:spacing w:after="210" w:line="360" w:lineRule="atLeast"/>
                    <w:rPr>
                      <w:rFonts w:ascii="Arial" w:eastAsia="Times New Roman" w:hAnsi="Arial" w:cs="Arial"/>
                      <w:color w:val="666666"/>
                      <w:kern w:val="0"/>
                      <w:sz w:val="21"/>
                      <w:szCs w:val="21"/>
                      <w:lang w:eastAsia="en-GB"/>
                      <w14:ligatures w14:val="none"/>
                    </w:rPr>
                  </w:pPr>
                  <w:r w:rsidRPr="007747BF">
                    <w:rPr>
                      <w:rFonts w:ascii="Arial" w:eastAsia="Times New Roman" w:hAnsi="Arial" w:cs="Arial"/>
                      <w:i/>
                      <w:iCs/>
                      <w:color w:val="666666"/>
                      <w:kern w:val="0"/>
                      <w:sz w:val="21"/>
                      <w:szCs w:val="21"/>
                      <w:lang w:eastAsia="en-GB"/>
                      <w14:ligatures w14:val="none"/>
                    </w:rPr>
                    <w:t>Aboriginal and Torres Strait Islander people continue to die, on average, 8.2 years earlier than non-Indigenous people in Australia. </w:t>
                  </w:r>
                </w:p>
                <w:p w14:paraId="6EEDF563" w14:textId="77777777" w:rsidR="007747BF" w:rsidRPr="007747BF" w:rsidRDefault="007747BF" w:rsidP="007747BF">
                  <w:pPr>
                    <w:spacing w:after="210" w:line="360" w:lineRule="atLeast"/>
                    <w:rPr>
                      <w:rFonts w:ascii="Arial" w:eastAsia="Times New Roman" w:hAnsi="Arial" w:cs="Arial"/>
                      <w:color w:val="666666"/>
                      <w:kern w:val="0"/>
                      <w:sz w:val="21"/>
                      <w:szCs w:val="21"/>
                      <w:lang w:eastAsia="en-GB"/>
                      <w14:ligatures w14:val="none"/>
                    </w:rPr>
                  </w:pPr>
                  <w:r w:rsidRPr="007747BF">
                    <w:rPr>
                      <w:rFonts w:ascii="Arial" w:eastAsia="Times New Roman" w:hAnsi="Arial" w:cs="Arial"/>
                      <w:i/>
                      <w:iCs/>
                      <w:color w:val="666666"/>
                      <w:kern w:val="0"/>
                      <w:sz w:val="21"/>
                      <w:szCs w:val="21"/>
                      <w:lang w:eastAsia="en-GB"/>
                      <w14:ligatures w14:val="none"/>
                    </w:rPr>
                    <w:t>We are 2.9 times as likely to have long-term ear or hearing problems as children, a loss of hearing impacts behaviours, education, and wellbeing. </w:t>
                  </w:r>
                </w:p>
                <w:p w14:paraId="39EBD213" w14:textId="77777777" w:rsidR="007747BF" w:rsidRPr="007747BF" w:rsidRDefault="007747BF" w:rsidP="007747BF">
                  <w:pPr>
                    <w:spacing w:after="210" w:line="360" w:lineRule="atLeast"/>
                    <w:rPr>
                      <w:rFonts w:ascii="Arial" w:eastAsia="Times New Roman" w:hAnsi="Arial" w:cs="Arial"/>
                      <w:color w:val="666666"/>
                      <w:kern w:val="0"/>
                      <w:sz w:val="21"/>
                      <w:szCs w:val="21"/>
                      <w:lang w:eastAsia="en-GB"/>
                      <w14:ligatures w14:val="none"/>
                    </w:rPr>
                  </w:pPr>
                  <w:r w:rsidRPr="007747BF">
                    <w:rPr>
                      <w:rFonts w:ascii="Arial" w:eastAsia="Times New Roman" w:hAnsi="Arial" w:cs="Arial"/>
                      <w:i/>
                      <w:iCs/>
                      <w:color w:val="666666"/>
                      <w:kern w:val="0"/>
                      <w:sz w:val="21"/>
                      <w:szCs w:val="21"/>
                      <w:lang w:eastAsia="en-GB"/>
                      <w14:ligatures w14:val="none"/>
                    </w:rPr>
                    <w:t>We are 2.7 times as likely to experience high or very high levels of psychological distress, due to the impacts of intergenerational trauma and culturally unsafe systems, and our children are 2.1 times more likely to die before their fifth birthday. </w:t>
                  </w:r>
                </w:p>
                <w:p w14:paraId="26E6E72A" w14:textId="77777777" w:rsidR="007747BF" w:rsidRPr="007747BF" w:rsidRDefault="007747BF" w:rsidP="007747BF">
                  <w:pPr>
                    <w:spacing w:after="210" w:line="360" w:lineRule="atLeast"/>
                    <w:rPr>
                      <w:rFonts w:ascii="Arial" w:eastAsia="Times New Roman" w:hAnsi="Arial" w:cs="Arial"/>
                      <w:color w:val="666666"/>
                      <w:kern w:val="0"/>
                      <w:sz w:val="21"/>
                      <w:szCs w:val="21"/>
                      <w:lang w:eastAsia="en-GB"/>
                      <w14:ligatures w14:val="none"/>
                    </w:rPr>
                  </w:pPr>
                  <w:r w:rsidRPr="007747BF">
                    <w:rPr>
                      <w:rFonts w:ascii="Arial" w:eastAsia="Times New Roman" w:hAnsi="Arial" w:cs="Arial"/>
                      <w:i/>
                      <w:iCs/>
                      <w:color w:val="666666"/>
                      <w:kern w:val="0"/>
                      <w:sz w:val="21"/>
                      <w:szCs w:val="21"/>
                      <w:lang w:eastAsia="en-GB"/>
                      <w14:ligatures w14:val="none"/>
                    </w:rPr>
                    <w:t>Aboriginal and Torres Strait islander people are 2.3 times more likely to live with chronic disease. </w:t>
                  </w:r>
                </w:p>
                <w:p w14:paraId="033EFBF2" w14:textId="77777777" w:rsidR="007747BF" w:rsidRPr="007747BF" w:rsidRDefault="007747BF" w:rsidP="007747BF">
                  <w:pPr>
                    <w:spacing w:after="210" w:line="360" w:lineRule="atLeast"/>
                    <w:rPr>
                      <w:rFonts w:ascii="Arial" w:eastAsia="Times New Roman" w:hAnsi="Arial" w:cs="Arial"/>
                      <w:color w:val="666666"/>
                      <w:kern w:val="0"/>
                      <w:sz w:val="21"/>
                      <w:szCs w:val="21"/>
                      <w:lang w:eastAsia="en-GB"/>
                      <w14:ligatures w14:val="none"/>
                    </w:rPr>
                  </w:pPr>
                  <w:r w:rsidRPr="007747BF">
                    <w:rPr>
                      <w:rFonts w:ascii="Arial" w:eastAsia="Times New Roman" w:hAnsi="Arial" w:cs="Arial"/>
                      <w:i/>
                      <w:iCs/>
                      <w:color w:val="666666"/>
                      <w:kern w:val="0"/>
                      <w:sz w:val="21"/>
                      <w:szCs w:val="21"/>
                      <w:lang w:eastAsia="en-GB"/>
                      <w14:ligatures w14:val="none"/>
                    </w:rPr>
                    <w:t>The gap is widening.</w:t>
                  </w:r>
                </w:p>
                <w:p w14:paraId="2254238B" w14:textId="50D6B6A4" w:rsidR="007747BF" w:rsidRPr="007747BF" w:rsidRDefault="007747BF" w:rsidP="007747BF">
                  <w:pPr>
                    <w:spacing w:after="210" w:line="360" w:lineRule="atLeast"/>
                    <w:rPr>
                      <w:rFonts w:ascii="Arial" w:eastAsia="Times New Roman" w:hAnsi="Arial" w:cs="Arial"/>
                      <w:color w:val="666666"/>
                      <w:kern w:val="0"/>
                      <w:sz w:val="21"/>
                      <w:szCs w:val="21"/>
                      <w:lang w:eastAsia="en-GB"/>
                      <w14:ligatures w14:val="none"/>
                    </w:rPr>
                  </w:pPr>
                  <w:r w:rsidRPr="007747BF">
                    <w:rPr>
                      <w:rFonts w:ascii="Arial" w:eastAsia="Times New Roman" w:hAnsi="Arial" w:cs="Arial"/>
                      <w:color w:val="666666"/>
                      <w:kern w:val="0"/>
                      <w:sz w:val="21"/>
                      <w:szCs w:val="21"/>
                      <w:lang w:eastAsia="en-GB"/>
                      <w14:ligatures w14:val="none"/>
                    </w:rPr>
                    <w:t xml:space="preserve">Ms Burns </w:t>
                  </w:r>
                  <w:r w:rsidR="00F11485">
                    <w:rPr>
                      <w:rFonts w:ascii="Arial" w:eastAsia="Times New Roman" w:hAnsi="Arial" w:cs="Arial"/>
                      <w:color w:val="666666"/>
                      <w:kern w:val="0"/>
                      <w:sz w:val="21"/>
                      <w:szCs w:val="21"/>
                      <w:lang w:eastAsia="en-GB"/>
                      <w14:ligatures w14:val="none"/>
                    </w:rPr>
                    <w:t>continued…</w:t>
                  </w:r>
                </w:p>
                <w:p w14:paraId="10E460EB" w14:textId="77777777" w:rsidR="007747BF" w:rsidRPr="007747BF" w:rsidRDefault="007747BF" w:rsidP="007747BF">
                  <w:pPr>
                    <w:spacing w:after="210" w:line="360" w:lineRule="atLeast"/>
                    <w:rPr>
                      <w:rFonts w:ascii="Arial" w:eastAsia="Times New Roman" w:hAnsi="Arial" w:cs="Arial"/>
                      <w:color w:val="666666"/>
                      <w:kern w:val="0"/>
                      <w:sz w:val="21"/>
                      <w:szCs w:val="21"/>
                      <w:lang w:eastAsia="en-GB"/>
                      <w14:ligatures w14:val="none"/>
                    </w:rPr>
                  </w:pPr>
                  <w:r w:rsidRPr="007747BF">
                    <w:rPr>
                      <w:rFonts w:ascii="Arial" w:eastAsia="Times New Roman" w:hAnsi="Arial" w:cs="Arial"/>
                      <w:i/>
                      <w:iCs/>
                      <w:color w:val="666666"/>
                      <w:kern w:val="0"/>
                      <w:sz w:val="21"/>
                      <w:szCs w:val="21"/>
                      <w:lang w:eastAsia="en-GB"/>
                      <w14:ligatures w14:val="none"/>
                    </w:rPr>
                    <w:t>'...If these facts tell us one thing, they tell us of a system that is not working. A system that cannot go on in the same way (and I would question anyone who suggested that colonisation has not had an impact on Indigenous people in Australia.’</w:t>
                  </w:r>
                </w:p>
                <w:p w14:paraId="2466E48D" w14:textId="77777777" w:rsidR="007747BF" w:rsidRPr="007747BF" w:rsidRDefault="007747BF" w:rsidP="007747BF">
                  <w:pPr>
                    <w:spacing w:after="210" w:line="360" w:lineRule="atLeast"/>
                    <w:rPr>
                      <w:rFonts w:ascii="Arial" w:eastAsia="Times New Roman" w:hAnsi="Arial" w:cs="Arial"/>
                      <w:color w:val="666666"/>
                      <w:kern w:val="0"/>
                      <w:sz w:val="21"/>
                      <w:szCs w:val="21"/>
                      <w:lang w:eastAsia="en-GB"/>
                      <w14:ligatures w14:val="none"/>
                    </w:rPr>
                  </w:pPr>
                  <w:r w:rsidRPr="007747BF">
                    <w:rPr>
                      <w:rFonts w:ascii="Arial" w:eastAsia="Times New Roman" w:hAnsi="Arial" w:cs="Arial"/>
                      <w:color w:val="666666"/>
                      <w:kern w:val="0"/>
                      <w:sz w:val="21"/>
                      <w:szCs w:val="21"/>
                      <w:lang w:eastAsia="en-GB"/>
                      <w14:ligatures w14:val="none"/>
                    </w:rPr>
                    <w:lastRenderedPageBreak/>
                    <w:t>The </w:t>
                  </w:r>
                  <w:hyperlink r:id="rId14" w:tgtFrame="_blank" w:history="1">
                    <w:r w:rsidRPr="007747BF">
                      <w:rPr>
                        <w:rFonts w:ascii="Arial" w:eastAsia="Times New Roman" w:hAnsi="Arial" w:cs="Arial"/>
                        <w:color w:val="0000FF"/>
                        <w:kern w:val="0"/>
                        <w:sz w:val="21"/>
                        <w:szCs w:val="21"/>
                        <w:u w:val="single"/>
                        <w:lang w:eastAsia="en-GB"/>
                        <w14:ligatures w14:val="none"/>
                      </w:rPr>
                      <w:t>proposed</w:t>
                    </w:r>
                  </w:hyperlink>
                  <w:r w:rsidRPr="007747BF">
                    <w:rPr>
                      <w:rFonts w:ascii="Arial" w:eastAsia="Times New Roman" w:hAnsi="Arial" w:cs="Arial"/>
                      <w:color w:val="666666"/>
                      <w:kern w:val="0"/>
                      <w:sz w:val="21"/>
                      <w:szCs w:val="21"/>
                      <w:lang w:eastAsia="en-GB"/>
                      <w14:ligatures w14:val="none"/>
                    </w:rPr>
                    <w:t> Voice to Parliament and Executive Government could establish the right priorities, urgently responding to many of these life-threatening health disasters.</w:t>
                  </w:r>
                </w:p>
                <w:p w14:paraId="1A5AAC26" w14:textId="77777777" w:rsidR="007747BF" w:rsidRPr="007747BF" w:rsidRDefault="007747BF" w:rsidP="007747BF">
                  <w:pPr>
                    <w:spacing w:after="210" w:line="360" w:lineRule="atLeast"/>
                    <w:rPr>
                      <w:rFonts w:ascii="Arial" w:eastAsia="Times New Roman" w:hAnsi="Arial" w:cs="Arial"/>
                      <w:color w:val="666666"/>
                      <w:kern w:val="0"/>
                      <w:sz w:val="21"/>
                      <w:szCs w:val="21"/>
                      <w:lang w:eastAsia="en-GB"/>
                      <w14:ligatures w14:val="none"/>
                    </w:rPr>
                  </w:pPr>
                  <w:r w:rsidRPr="007747BF">
                    <w:rPr>
                      <w:rFonts w:ascii="Arial" w:eastAsia="Times New Roman" w:hAnsi="Arial" w:cs="Arial"/>
                      <w:color w:val="666666"/>
                      <w:kern w:val="0"/>
                      <w:sz w:val="21"/>
                      <w:szCs w:val="21"/>
                      <w:lang w:eastAsia="en-GB"/>
                      <w14:ligatures w14:val="none"/>
                    </w:rPr>
                    <w:t>A holistic, community-based prevention approach to obesity could slow the avalanche of end-stage</w:t>
                  </w:r>
                  <w:hyperlink r:id="rId15" w:tgtFrame="_blank" w:history="1">
                    <w:r w:rsidRPr="007747BF">
                      <w:rPr>
                        <w:rFonts w:ascii="Arial" w:eastAsia="Times New Roman" w:hAnsi="Arial" w:cs="Arial"/>
                        <w:kern w:val="0"/>
                        <w:sz w:val="21"/>
                        <w:szCs w:val="21"/>
                        <w:lang w:eastAsia="en-GB"/>
                        <w14:ligatures w14:val="none"/>
                      </w:rPr>
                      <w:t> </w:t>
                    </w:r>
                    <w:r w:rsidRPr="007747BF">
                      <w:rPr>
                        <w:rFonts w:ascii="Arial" w:eastAsia="Times New Roman" w:hAnsi="Arial" w:cs="Arial"/>
                        <w:color w:val="0000FF"/>
                        <w:kern w:val="0"/>
                        <w:sz w:val="21"/>
                        <w:szCs w:val="21"/>
                        <w:u w:val="single"/>
                        <w:lang w:eastAsia="en-GB"/>
                        <w14:ligatures w14:val="none"/>
                      </w:rPr>
                      <w:t>renal illness</w:t>
                    </w:r>
                  </w:hyperlink>
                  <w:r w:rsidRPr="007747BF">
                    <w:rPr>
                      <w:rFonts w:ascii="Arial" w:eastAsia="Times New Roman" w:hAnsi="Arial" w:cs="Arial"/>
                      <w:color w:val="666666"/>
                      <w:kern w:val="0"/>
                      <w:sz w:val="21"/>
                      <w:szCs w:val="21"/>
                      <w:lang w:eastAsia="en-GB"/>
                      <w14:ligatures w14:val="none"/>
                    </w:rPr>
                    <w:t> beginning to strain many hospitals.</w:t>
                  </w:r>
                </w:p>
                <w:p w14:paraId="238AE6C1" w14:textId="77777777" w:rsidR="007747BF" w:rsidRPr="007747BF" w:rsidRDefault="00000000" w:rsidP="007747BF">
                  <w:pPr>
                    <w:spacing w:after="210" w:line="360" w:lineRule="atLeast"/>
                    <w:rPr>
                      <w:rFonts w:ascii="Arial" w:eastAsia="Times New Roman" w:hAnsi="Arial" w:cs="Arial"/>
                      <w:color w:val="666666"/>
                      <w:kern w:val="0"/>
                      <w:sz w:val="21"/>
                      <w:szCs w:val="21"/>
                      <w:lang w:eastAsia="en-GB"/>
                      <w14:ligatures w14:val="none"/>
                    </w:rPr>
                  </w:pPr>
                  <w:hyperlink r:id="rId16" w:tgtFrame="_blank" w:history="1">
                    <w:r w:rsidR="007747BF" w:rsidRPr="007747BF">
                      <w:rPr>
                        <w:rFonts w:ascii="Arial" w:eastAsia="Times New Roman" w:hAnsi="Arial" w:cs="Arial"/>
                        <w:color w:val="0000FF"/>
                        <w:kern w:val="0"/>
                        <w:sz w:val="21"/>
                        <w:szCs w:val="21"/>
                        <w:u w:val="single"/>
                        <w:lang w:eastAsia="en-GB"/>
                        <w14:ligatures w14:val="none"/>
                      </w:rPr>
                      <w:t>Rheumatic heart fever</w:t>
                    </w:r>
                  </w:hyperlink>
                  <w:r w:rsidR="007747BF" w:rsidRPr="007747BF">
                    <w:rPr>
                      <w:rFonts w:ascii="Arial" w:eastAsia="Times New Roman" w:hAnsi="Arial" w:cs="Arial"/>
                      <w:color w:val="666666"/>
                      <w:kern w:val="0"/>
                      <w:sz w:val="21"/>
                      <w:szCs w:val="21"/>
                      <w:lang w:eastAsia="en-GB"/>
                      <w14:ligatures w14:val="none"/>
                    </w:rPr>
                    <w:t> and </w:t>
                  </w:r>
                  <w:hyperlink r:id="rId17" w:tgtFrame="_blank" w:history="1">
                    <w:r w:rsidR="007747BF" w:rsidRPr="007747BF">
                      <w:rPr>
                        <w:rFonts w:ascii="Arial" w:eastAsia="Times New Roman" w:hAnsi="Arial" w:cs="Arial"/>
                        <w:color w:val="0000FF"/>
                        <w:kern w:val="0"/>
                        <w:sz w:val="21"/>
                        <w:szCs w:val="21"/>
                        <w:u w:val="single"/>
                        <w:lang w:eastAsia="en-GB"/>
                        <w14:ligatures w14:val="none"/>
                      </w:rPr>
                      <w:t>otitis media</w:t>
                    </w:r>
                  </w:hyperlink>
                  <w:r w:rsidR="007747BF" w:rsidRPr="007747BF">
                    <w:rPr>
                      <w:rFonts w:ascii="Arial" w:eastAsia="Times New Roman" w:hAnsi="Arial" w:cs="Arial"/>
                      <w:color w:val="666666"/>
                      <w:kern w:val="0"/>
                      <w:sz w:val="21"/>
                      <w:szCs w:val="21"/>
                      <w:lang w:eastAsia="en-GB"/>
                      <w14:ligatures w14:val="none"/>
                    </w:rPr>
                    <w:t> will only be eliminated by community programs that are adequately funded for the first time after decades of neglect.</w:t>
                  </w:r>
                </w:p>
                <w:p w14:paraId="22C32F64" w14:textId="77777777" w:rsidR="007747BF" w:rsidRPr="007747BF" w:rsidRDefault="007747BF" w:rsidP="007747BF">
                  <w:pPr>
                    <w:spacing w:after="210" w:line="360" w:lineRule="atLeast"/>
                    <w:rPr>
                      <w:rFonts w:ascii="Arial" w:eastAsia="Times New Roman" w:hAnsi="Arial" w:cs="Arial"/>
                      <w:color w:val="666666"/>
                      <w:kern w:val="0"/>
                      <w:sz w:val="21"/>
                      <w:szCs w:val="21"/>
                      <w:lang w:eastAsia="en-GB"/>
                      <w14:ligatures w14:val="none"/>
                    </w:rPr>
                  </w:pPr>
                  <w:r w:rsidRPr="007747BF">
                    <w:rPr>
                      <w:rFonts w:ascii="Arial" w:eastAsia="Times New Roman" w:hAnsi="Arial" w:cs="Arial"/>
                      <w:color w:val="666666"/>
                      <w:kern w:val="0"/>
                      <w:sz w:val="21"/>
                      <w:szCs w:val="21"/>
                      <w:lang w:eastAsia="en-GB"/>
                      <w14:ligatures w14:val="none"/>
                    </w:rPr>
                    <w:t>Foetal alcohol spectrum disorder (</w:t>
                  </w:r>
                  <w:hyperlink r:id="rId18" w:tgtFrame="_blank" w:history="1">
                    <w:r w:rsidRPr="007747BF">
                      <w:rPr>
                        <w:rFonts w:ascii="Arial" w:eastAsia="Times New Roman" w:hAnsi="Arial" w:cs="Arial"/>
                        <w:color w:val="0000FF"/>
                        <w:kern w:val="0"/>
                        <w:sz w:val="21"/>
                        <w:szCs w:val="21"/>
                        <w:u w:val="single"/>
                        <w:lang w:eastAsia="en-GB"/>
                        <w14:ligatures w14:val="none"/>
                      </w:rPr>
                      <w:t>FASD</w:t>
                    </w:r>
                  </w:hyperlink>
                  <w:r w:rsidRPr="007747BF">
                    <w:rPr>
                      <w:rFonts w:ascii="Arial" w:eastAsia="Times New Roman" w:hAnsi="Arial" w:cs="Arial"/>
                      <w:color w:val="666666"/>
                      <w:kern w:val="0"/>
                      <w:sz w:val="21"/>
                      <w:szCs w:val="21"/>
                      <w:lang w:eastAsia="en-GB"/>
                      <w14:ligatures w14:val="none"/>
                    </w:rPr>
                    <w:t>) can only be reduced with locally tailored efforts, nationwide education and adequate government funding.</w:t>
                  </w:r>
                </w:p>
                <w:p w14:paraId="34FDC86D" w14:textId="77777777" w:rsidR="007747BF" w:rsidRPr="007747BF" w:rsidRDefault="007747BF" w:rsidP="007747BF">
                  <w:pPr>
                    <w:spacing w:after="210" w:line="360" w:lineRule="atLeast"/>
                    <w:rPr>
                      <w:rFonts w:ascii="Arial" w:eastAsia="Times New Roman" w:hAnsi="Arial" w:cs="Arial"/>
                      <w:color w:val="666666"/>
                      <w:kern w:val="0"/>
                      <w:sz w:val="21"/>
                      <w:szCs w:val="21"/>
                      <w:lang w:eastAsia="en-GB"/>
                      <w14:ligatures w14:val="none"/>
                    </w:rPr>
                  </w:pPr>
                  <w:r w:rsidRPr="007747BF">
                    <w:rPr>
                      <w:rFonts w:ascii="Arial" w:eastAsia="Times New Roman" w:hAnsi="Arial" w:cs="Arial"/>
                      <w:color w:val="666666"/>
                      <w:kern w:val="0"/>
                      <w:sz w:val="21"/>
                      <w:szCs w:val="21"/>
                      <w:lang w:eastAsia="en-GB"/>
                      <w14:ligatures w14:val="none"/>
                    </w:rPr>
                    <w:t>The </w:t>
                  </w:r>
                  <w:hyperlink r:id="rId19" w:tgtFrame="_blank" w:history="1">
                    <w:r w:rsidRPr="007747BF">
                      <w:rPr>
                        <w:rFonts w:ascii="Arial" w:eastAsia="Times New Roman" w:hAnsi="Arial" w:cs="Arial"/>
                        <w:color w:val="0000FF"/>
                        <w:kern w:val="0"/>
                        <w:sz w:val="21"/>
                        <w:szCs w:val="21"/>
                        <w:u w:val="single"/>
                        <w:lang w:eastAsia="en-GB"/>
                        <w14:ligatures w14:val="none"/>
                      </w:rPr>
                      <w:t>disproportionate</w:t>
                    </w:r>
                  </w:hyperlink>
                  <w:r w:rsidRPr="007747BF">
                    <w:rPr>
                      <w:rFonts w:ascii="Arial" w:eastAsia="Times New Roman" w:hAnsi="Arial" w:cs="Arial"/>
                      <w:color w:val="666666"/>
                      <w:kern w:val="0"/>
                      <w:sz w:val="21"/>
                      <w:szCs w:val="21"/>
                      <w:lang w:eastAsia="en-GB"/>
                      <w14:ligatures w14:val="none"/>
                    </w:rPr>
                    <w:t> burden of disability experienced by Aboriginal and Torres Strait Islander communities is best addressed by boosting the capacity of community-controlled support teams. Fundamentally, better understanding the First People’s view of sickness, community turmoil, mental illness, birthing and death would improve the quality of so many lives.</w:t>
                  </w:r>
                </w:p>
                <w:p w14:paraId="06FEC0D0" w14:textId="77777777" w:rsidR="007747BF" w:rsidRPr="007747BF" w:rsidRDefault="007747BF" w:rsidP="007747BF">
                  <w:pPr>
                    <w:spacing w:after="210" w:line="360" w:lineRule="atLeast"/>
                    <w:rPr>
                      <w:rFonts w:ascii="Arial" w:eastAsia="Times New Roman" w:hAnsi="Arial" w:cs="Arial"/>
                      <w:color w:val="666666"/>
                      <w:kern w:val="0"/>
                      <w:sz w:val="21"/>
                      <w:szCs w:val="21"/>
                      <w:lang w:eastAsia="en-GB"/>
                      <w14:ligatures w14:val="none"/>
                    </w:rPr>
                  </w:pPr>
                  <w:r w:rsidRPr="007747BF">
                    <w:rPr>
                      <w:rFonts w:ascii="Arial" w:eastAsia="Times New Roman" w:hAnsi="Arial" w:cs="Arial"/>
                      <w:color w:val="666666"/>
                      <w:kern w:val="0"/>
                      <w:sz w:val="21"/>
                      <w:szCs w:val="21"/>
                      <w:lang w:eastAsia="en-GB"/>
                      <w14:ligatures w14:val="none"/>
                    </w:rPr>
                    <w:t>Come with me to meet the mother of a newborn Aboriginal child. Look at the infant’s lifelong </w:t>
                  </w:r>
                  <w:hyperlink r:id="rId20" w:tgtFrame="_blank" w:history="1">
                    <w:r w:rsidRPr="007747BF">
                      <w:rPr>
                        <w:rFonts w:ascii="Arial" w:eastAsia="Times New Roman" w:hAnsi="Arial" w:cs="Arial"/>
                        <w:color w:val="0000FF"/>
                        <w:kern w:val="0"/>
                        <w:sz w:val="21"/>
                        <w:szCs w:val="21"/>
                        <w:u w:val="single"/>
                        <w:lang w:eastAsia="en-GB"/>
                        <w14:ligatures w14:val="none"/>
                      </w:rPr>
                      <w:t>prospects</w:t>
                    </w:r>
                  </w:hyperlink>
                  <w:r w:rsidRPr="007747BF">
                    <w:rPr>
                      <w:rFonts w:ascii="Arial" w:eastAsia="Times New Roman" w:hAnsi="Arial" w:cs="Arial"/>
                      <w:color w:val="666666"/>
                      <w:kern w:val="0"/>
                      <w:sz w:val="21"/>
                      <w:szCs w:val="21"/>
                      <w:lang w:eastAsia="en-GB"/>
                      <w14:ligatures w14:val="none"/>
                    </w:rPr>
                    <w:t>. You know the facts, all those dreaded Gaps measured painfully each year by failing Governments. As you listen to the mother murmur to her babe, think about how the system is rigged against them.</w:t>
                  </w:r>
                </w:p>
                <w:p w14:paraId="76379C6A" w14:textId="77777777" w:rsidR="007747BF" w:rsidRPr="007747BF" w:rsidRDefault="007747BF" w:rsidP="007747BF">
                  <w:pPr>
                    <w:spacing w:after="210" w:line="360" w:lineRule="atLeast"/>
                    <w:rPr>
                      <w:rFonts w:ascii="Arial" w:eastAsia="Times New Roman" w:hAnsi="Arial" w:cs="Arial"/>
                      <w:color w:val="666666"/>
                      <w:kern w:val="0"/>
                      <w:sz w:val="21"/>
                      <w:szCs w:val="21"/>
                      <w:lang w:eastAsia="en-GB"/>
                      <w14:ligatures w14:val="none"/>
                    </w:rPr>
                  </w:pPr>
                  <w:r w:rsidRPr="007747BF">
                    <w:rPr>
                      <w:rFonts w:ascii="Arial" w:eastAsia="Times New Roman" w:hAnsi="Arial" w:cs="Arial"/>
                      <w:color w:val="666666"/>
                      <w:kern w:val="0"/>
                      <w:sz w:val="21"/>
                      <w:szCs w:val="21"/>
                      <w:lang w:eastAsia="en-GB"/>
                      <w14:ligatures w14:val="none"/>
                    </w:rPr>
                    <w:t>The mother will tell you that living on less than $500 a week, our nation’s official poverty line, all the children in her overcrowded and underserviced house are usually hungry. Too often they do not thrive because they are malnourished. Seriously. This is occurring in a country that exports food. One in two Indigenous people live under the poverty line.</w:t>
                  </w:r>
                </w:p>
                <w:p w14:paraId="4E7878D5" w14:textId="77777777" w:rsidR="007747BF" w:rsidRPr="007747BF" w:rsidRDefault="007747BF" w:rsidP="007747BF">
                  <w:pPr>
                    <w:spacing w:after="210" w:line="360" w:lineRule="atLeast"/>
                    <w:rPr>
                      <w:rFonts w:ascii="Arial" w:eastAsia="Times New Roman" w:hAnsi="Arial" w:cs="Arial"/>
                      <w:color w:val="666666"/>
                      <w:kern w:val="0"/>
                      <w:sz w:val="21"/>
                      <w:szCs w:val="21"/>
                      <w:lang w:eastAsia="en-GB"/>
                      <w14:ligatures w14:val="none"/>
                    </w:rPr>
                  </w:pPr>
                  <w:r w:rsidRPr="007747BF">
                    <w:rPr>
                      <w:rFonts w:ascii="Arial" w:eastAsia="Times New Roman" w:hAnsi="Arial" w:cs="Arial"/>
                      <w:color w:val="666666"/>
                      <w:kern w:val="0"/>
                      <w:sz w:val="21"/>
                      <w:szCs w:val="21"/>
                      <w:lang w:eastAsia="en-GB"/>
                      <w14:ligatures w14:val="none"/>
                    </w:rPr>
                    <w:t>Some very young mothers see their newborns endure a worse fate. Before they have suckled the baby on their breast the Government removes the child on a heartless journey away from family. Around 23,000 Aboriginal children are deemed </w:t>
                  </w:r>
                  <w:hyperlink r:id="rId21" w:tgtFrame="_blank" w:history="1">
                    <w:r w:rsidRPr="007747BF">
                      <w:rPr>
                        <w:rFonts w:ascii="Arial" w:eastAsia="Times New Roman" w:hAnsi="Arial" w:cs="Arial"/>
                        <w:color w:val="0000FF"/>
                        <w:kern w:val="0"/>
                        <w:sz w:val="21"/>
                        <w:szCs w:val="21"/>
                        <w:u w:val="single"/>
                        <w:lang w:eastAsia="en-GB"/>
                        <w14:ligatures w14:val="none"/>
                      </w:rPr>
                      <w:t>at risk</w:t>
                    </w:r>
                  </w:hyperlink>
                  <w:r w:rsidRPr="007747BF">
                    <w:rPr>
                      <w:rFonts w:ascii="Arial" w:eastAsia="Times New Roman" w:hAnsi="Arial" w:cs="Arial"/>
                      <w:color w:val="666666"/>
                      <w:kern w:val="0"/>
                      <w:sz w:val="21"/>
                      <w:szCs w:val="21"/>
                      <w:lang w:eastAsia="en-GB"/>
                      <w14:ligatures w14:val="none"/>
                    </w:rPr>
                    <w:t> right now. They are sent into out-of-home care — a euphemism for separation from culture and country. Some go into temporary hotels and hostels to be managed by paid carers.</w:t>
                  </w:r>
                </w:p>
                <w:p w14:paraId="7EC053A0" w14:textId="77777777" w:rsidR="007747BF" w:rsidRPr="007747BF" w:rsidRDefault="007747BF" w:rsidP="007747BF">
                  <w:pPr>
                    <w:spacing w:after="210" w:line="360" w:lineRule="atLeast"/>
                    <w:rPr>
                      <w:rFonts w:ascii="Arial" w:eastAsia="Times New Roman" w:hAnsi="Arial" w:cs="Arial"/>
                      <w:color w:val="666666"/>
                      <w:kern w:val="0"/>
                      <w:sz w:val="21"/>
                      <w:szCs w:val="21"/>
                      <w:lang w:eastAsia="en-GB"/>
                      <w14:ligatures w14:val="none"/>
                    </w:rPr>
                  </w:pPr>
                  <w:r w:rsidRPr="007747BF">
                    <w:rPr>
                      <w:rFonts w:ascii="Arial" w:eastAsia="Times New Roman" w:hAnsi="Arial" w:cs="Arial"/>
                      <w:color w:val="666666"/>
                      <w:kern w:val="0"/>
                      <w:sz w:val="21"/>
                      <w:szCs w:val="21"/>
                      <w:lang w:eastAsia="en-GB"/>
                      <w14:ligatures w14:val="none"/>
                    </w:rPr>
                    <w:t>If you thought the </w:t>
                  </w:r>
                  <w:hyperlink r:id="rId22" w:tgtFrame="_blank" w:history="1">
                    <w:r w:rsidRPr="007747BF">
                      <w:rPr>
                        <w:rFonts w:ascii="Arial" w:eastAsia="Times New Roman" w:hAnsi="Arial" w:cs="Arial"/>
                        <w:color w:val="0000FF"/>
                        <w:kern w:val="0"/>
                        <w:sz w:val="21"/>
                        <w:szCs w:val="21"/>
                        <w:u w:val="single"/>
                        <w:lang w:eastAsia="en-GB"/>
                        <w14:ligatures w14:val="none"/>
                      </w:rPr>
                      <w:t>National Apology</w:t>
                    </w:r>
                  </w:hyperlink>
                  <w:r w:rsidRPr="007747BF">
                    <w:rPr>
                      <w:rFonts w:ascii="Arial" w:eastAsia="Times New Roman" w:hAnsi="Arial" w:cs="Arial"/>
                      <w:color w:val="666666"/>
                      <w:kern w:val="0"/>
                      <w:sz w:val="21"/>
                      <w:szCs w:val="21"/>
                      <w:lang w:eastAsia="en-GB"/>
                      <w14:ligatures w14:val="none"/>
                    </w:rPr>
                    <w:t> ended the pattern of the </w:t>
                  </w:r>
                  <w:hyperlink r:id="rId23" w:tgtFrame="_blank" w:history="1">
                    <w:r w:rsidRPr="007747BF">
                      <w:rPr>
                        <w:rFonts w:ascii="Arial" w:eastAsia="Times New Roman" w:hAnsi="Arial" w:cs="Arial"/>
                        <w:color w:val="0000FF"/>
                        <w:kern w:val="0"/>
                        <w:sz w:val="21"/>
                        <w:szCs w:val="21"/>
                        <w:u w:val="single"/>
                        <w:lang w:eastAsia="en-GB"/>
                        <w14:ligatures w14:val="none"/>
                      </w:rPr>
                      <w:t>Stolen Generations</w:t>
                    </w:r>
                  </w:hyperlink>
                  <w:r w:rsidRPr="007747BF">
                    <w:rPr>
                      <w:rFonts w:ascii="Arial" w:eastAsia="Times New Roman" w:hAnsi="Arial" w:cs="Arial"/>
                      <w:color w:val="666666"/>
                      <w:kern w:val="0"/>
                      <w:sz w:val="21"/>
                      <w:szCs w:val="21"/>
                      <w:lang w:eastAsia="en-GB"/>
                      <w14:ligatures w14:val="none"/>
                    </w:rPr>
                    <w:t> you have been misled. How different outcomes would be if money were wisely invested in the well-being of families.</w:t>
                  </w:r>
                </w:p>
                <w:p w14:paraId="33550F92" w14:textId="77777777" w:rsidR="007747BF" w:rsidRPr="007747BF" w:rsidRDefault="007747BF" w:rsidP="007747BF">
                  <w:pPr>
                    <w:spacing w:after="210" w:line="360" w:lineRule="atLeast"/>
                    <w:rPr>
                      <w:rFonts w:ascii="Arial" w:eastAsia="Times New Roman" w:hAnsi="Arial" w:cs="Arial"/>
                      <w:color w:val="666666"/>
                      <w:kern w:val="0"/>
                      <w:sz w:val="21"/>
                      <w:szCs w:val="21"/>
                      <w:lang w:eastAsia="en-GB"/>
                      <w14:ligatures w14:val="none"/>
                    </w:rPr>
                  </w:pPr>
                  <w:r w:rsidRPr="007747BF">
                    <w:rPr>
                      <w:rFonts w:ascii="Arial" w:eastAsia="Times New Roman" w:hAnsi="Arial" w:cs="Arial"/>
                      <w:color w:val="666666"/>
                      <w:kern w:val="0"/>
                      <w:sz w:val="21"/>
                      <w:szCs w:val="21"/>
                      <w:lang w:eastAsia="en-GB"/>
                      <w14:ligatures w14:val="none"/>
                    </w:rPr>
                    <w:t>The evidence shows that we did not hear the families most desperate for help. Before domestic violence, alcohol and other substance abuse created a nightmare for any of these children, why hasn’t the government listened?  </w:t>
                  </w:r>
                </w:p>
                <w:p w14:paraId="614323FC" w14:textId="77777777" w:rsidR="007747BF" w:rsidRPr="007747BF" w:rsidRDefault="007747BF" w:rsidP="007747BF">
                  <w:pPr>
                    <w:spacing w:after="210" w:line="360" w:lineRule="atLeast"/>
                    <w:rPr>
                      <w:rFonts w:ascii="Arial" w:eastAsia="Times New Roman" w:hAnsi="Arial" w:cs="Arial"/>
                      <w:color w:val="666666"/>
                      <w:kern w:val="0"/>
                      <w:sz w:val="21"/>
                      <w:szCs w:val="21"/>
                      <w:lang w:eastAsia="en-GB"/>
                      <w14:ligatures w14:val="none"/>
                    </w:rPr>
                  </w:pPr>
                  <w:r w:rsidRPr="007747BF">
                    <w:rPr>
                      <w:rFonts w:ascii="Arial" w:eastAsia="Times New Roman" w:hAnsi="Arial" w:cs="Arial"/>
                      <w:color w:val="666666"/>
                      <w:kern w:val="0"/>
                      <w:sz w:val="21"/>
                      <w:szCs w:val="21"/>
                      <w:lang w:eastAsia="en-GB"/>
                      <w14:ligatures w14:val="none"/>
                    </w:rPr>
                    <w:lastRenderedPageBreak/>
                    <w:t xml:space="preserve">Too many children removed from family end up alienated and confused about where they fit into a society that does not see them. Other than a regular shadowy glimpse on the nightly news as the kids run wild, we do not hear their voices. Instead of finishing school, too many </w:t>
                  </w:r>
                  <w:proofErr w:type="gramStart"/>
                  <w:r w:rsidRPr="007747BF">
                    <w:rPr>
                      <w:rFonts w:ascii="Arial" w:eastAsia="Times New Roman" w:hAnsi="Arial" w:cs="Arial"/>
                      <w:color w:val="666666"/>
                      <w:kern w:val="0"/>
                      <w:sz w:val="21"/>
                      <w:szCs w:val="21"/>
                      <w:lang w:eastAsia="en-GB"/>
                      <w14:ligatures w14:val="none"/>
                    </w:rPr>
                    <w:t>turn</w:t>
                  </w:r>
                  <w:proofErr w:type="gramEnd"/>
                  <w:r w:rsidRPr="007747BF">
                    <w:rPr>
                      <w:rFonts w:ascii="Arial" w:eastAsia="Times New Roman" w:hAnsi="Arial" w:cs="Arial"/>
                      <w:color w:val="666666"/>
                      <w:kern w:val="0"/>
                      <w:sz w:val="21"/>
                      <w:szCs w:val="21"/>
                      <w:lang w:eastAsia="en-GB"/>
                      <w14:ligatures w14:val="none"/>
                    </w:rPr>
                    <w:t xml:space="preserve"> to vandalism and petty crime, some entering the juvenile justice system at just ten to 12 years old. Too many will be </w:t>
                  </w:r>
                  <w:hyperlink r:id="rId24" w:tgtFrame="_blank" w:history="1">
                    <w:r w:rsidRPr="007747BF">
                      <w:rPr>
                        <w:rFonts w:ascii="Arial" w:eastAsia="Times New Roman" w:hAnsi="Arial" w:cs="Arial"/>
                        <w:color w:val="0000FF"/>
                        <w:kern w:val="0"/>
                        <w:sz w:val="21"/>
                        <w:szCs w:val="21"/>
                        <w:u w:val="single"/>
                        <w:lang w:eastAsia="en-GB"/>
                        <w14:ligatures w14:val="none"/>
                      </w:rPr>
                      <w:t>caged</w:t>
                    </w:r>
                  </w:hyperlink>
                  <w:r w:rsidRPr="007747BF">
                    <w:rPr>
                      <w:rFonts w:ascii="Arial" w:eastAsia="Times New Roman" w:hAnsi="Arial" w:cs="Arial"/>
                      <w:color w:val="666666"/>
                      <w:kern w:val="0"/>
                      <w:sz w:val="21"/>
                      <w:szCs w:val="21"/>
                      <w:lang w:eastAsia="en-GB"/>
                      <w14:ligatures w14:val="none"/>
                    </w:rPr>
                    <w:t> in adult prisons for much of their lives. Too many will end their lives, feeling everything is hopeless.</w:t>
                  </w:r>
                </w:p>
                <w:p w14:paraId="67C8737B" w14:textId="77777777" w:rsidR="007747BF" w:rsidRPr="007747BF" w:rsidRDefault="007747BF" w:rsidP="007747BF">
                  <w:pPr>
                    <w:spacing w:after="210" w:line="360" w:lineRule="atLeast"/>
                    <w:rPr>
                      <w:rFonts w:ascii="Arial" w:eastAsia="Times New Roman" w:hAnsi="Arial" w:cs="Arial"/>
                      <w:color w:val="666666"/>
                      <w:kern w:val="0"/>
                      <w:sz w:val="21"/>
                      <w:szCs w:val="21"/>
                      <w:lang w:eastAsia="en-GB"/>
                      <w14:ligatures w14:val="none"/>
                    </w:rPr>
                  </w:pPr>
                  <w:r w:rsidRPr="007747BF">
                    <w:rPr>
                      <w:rFonts w:ascii="Arial" w:eastAsia="Times New Roman" w:hAnsi="Arial" w:cs="Arial"/>
                      <w:color w:val="666666"/>
                      <w:kern w:val="0"/>
                      <w:sz w:val="21"/>
                      <w:szCs w:val="21"/>
                      <w:lang w:eastAsia="en-GB"/>
                      <w14:ligatures w14:val="none"/>
                    </w:rPr>
                    <w:t>On Palm Island, Queensland recently, the Aboriginal community wanted to start a capable night patrol to ensure children were off the streets at night and all families felt protected. The Mayor took the plan to the Queensland Government and on it went to the Federal Government. With extremely rare, efficient cooperation the three parties split the costs. That </w:t>
                  </w:r>
                  <w:hyperlink r:id="rId25" w:tgtFrame="_blank" w:history="1">
                    <w:r w:rsidRPr="007747BF">
                      <w:rPr>
                        <w:rFonts w:ascii="Arial" w:eastAsia="Times New Roman" w:hAnsi="Arial" w:cs="Arial"/>
                        <w:color w:val="0000FF"/>
                        <w:kern w:val="0"/>
                        <w:sz w:val="21"/>
                        <w:szCs w:val="21"/>
                        <w:u w:val="single"/>
                        <w:lang w:eastAsia="en-GB"/>
                        <w14:ligatures w14:val="none"/>
                      </w:rPr>
                      <w:t>night patrol</w:t>
                    </w:r>
                  </w:hyperlink>
                  <w:r w:rsidRPr="007747BF">
                    <w:rPr>
                      <w:rFonts w:ascii="Arial" w:eastAsia="Times New Roman" w:hAnsi="Arial" w:cs="Arial"/>
                      <w:color w:val="666666"/>
                      <w:kern w:val="0"/>
                      <w:sz w:val="21"/>
                      <w:szCs w:val="21"/>
                      <w:lang w:eastAsia="en-GB"/>
                      <w14:ligatures w14:val="none"/>
                    </w:rPr>
                    <w:t> will save lives. Governments listened to good advice. This is the process that a local, state and national level Voice could streamline to steadily achieve better outcomes. </w:t>
                  </w:r>
                </w:p>
                <w:p w14:paraId="100315F8" w14:textId="77777777" w:rsidR="007747BF" w:rsidRPr="007747BF" w:rsidRDefault="007747BF" w:rsidP="007747BF">
                  <w:pPr>
                    <w:spacing w:after="210" w:line="360" w:lineRule="atLeast"/>
                    <w:rPr>
                      <w:rFonts w:ascii="Arial" w:eastAsia="Times New Roman" w:hAnsi="Arial" w:cs="Arial"/>
                      <w:color w:val="666666"/>
                      <w:kern w:val="0"/>
                      <w:sz w:val="21"/>
                      <w:szCs w:val="21"/>
                      <w:lang w:eastAsia="en-GB"/>
                      <w14:ligatures w14:val="none"/>
                    </w:rPr>
                  </w:pPr>
                  <w:r w:rsidRPr="007747BF">
                    <w:rPr>
                      <w:rFonts w:ascii="Arial" w:eastAsia="Times New Roman" w:hAnsi="Arial" w:cs="Arial"/>
                      <w:color w:val="666666"/>
                      <w:kern w:val="0"/>
                      <w:sz w:val="21"/>
                      <w:szCs w:val="21"/>
                      <w:lang w:eastAsia="en-GB"/>
                      <w14:ligatures w14:val="none"/>
                    </w:rPr>
                    <w:t>If you look deeper into all the arguments offered for or against the proposed Voice to Parliament and Executive Government, you will find surprisingly that just about everyone agrees on the fundamental problems slowing the progress of the First Peoples.</w:t>
                  </w:r>
                </w:p>
                <w:p w14:paraId="616E8E3A" w14:textId="77777777" w:rsidR="007747BF" w:rsidRPr="007747BF" w:rsidRDefault="007747BF" w:rsidP="007747BF">
                  <w:pPr>
                    <w:spacing w:after="210" w:line="360" w:lineRule="atLeast"/>
                    <w:rPr>
                      <w:rFonts w:ascii="Arial" w:eastAsia="Times New Roman" w:hAnsi="Arial" w:cs="Arial"/>
                      <w:color w:val="666666"/>
                      <w:kern w:val="0"/>
                      <w:sz w:val="21"/>
                      <w:szCs w:val="21"/>
                      <w:lang w:eastAsia="en-GB"/>
                      <w14:ligatures w14:val="none"/>
                    </w:rPr>
                  </w:pPr>
                  <w:r w:rsidRPr="007747BF">
                    <w:rPr>
                      <w:rFonts w:ascii="Arial" w:eastAsia="Times New Roman" w:hAnsi="Arial" w:cs="Arial"/>
                      <w:color w:val="666666"/>
                      <w:kern w:val="0"/>
                      <w:sz w:val="21"/>
                      <w:szCs w:val="21"/>
                      <w:lang w:eastAsia="en-GB"/>
                      <w14:ligatures w14:val="none"/>
                    </w:rPr>
                    <w:t>Former Prime Minister </w:t>
                  </w:r>
                  <w:hyperlink r:id="rId26" w:tgtFrame="_blank" w:history="1">
                    <w:r w:rsidRPr="007747BF">
                      <w:rPr>
                        <w:rFonts w:ascii="Arial" w:eastAsia="Times New Roman" w:hAnsi="Arial" w:cs="Arial"/>
                        <w:color w:val="0000FF"/>
                        <w:kern w:val="0"/>
                        <w:sz w:val="21"/>
                        <w:szCs w:val="21"/>
                        <w:u w:val="single"/>
                        <w:lang w:eastAsia="en-GB"/>
                        <w14:ligatures w14:val="none"/>
                      </w:rPr>
                      <w:t>John Howard</w:t>
                    </w:r>
                  </w:hyperlink>
                  <w:r w:rsidRPr="007747BF">
                    <w:rPr>
                      <w:rFonts w:ascii="Arial" w:eastAsia="Times New Roman" w:hAnsi="Arial" w:cs="Arial"/>
                      <w:color w:val="666666"/>
                      <w:kern w:val="0"/>
                      <w:sz w:val="21"/>
                      <w:szCs w:val="21"/>
                      <w:lang w:eastAsia="en-GB"/>
                      <w14:ligatures w14:val="none"/>
                    </w:rPr>
                    <w:t>, though an ardent opponent of the Voice to Parliament, bluntly admitted why life had not improved for so many Indigenous people: </w:t>
                  </w:r>
                </w:p>
                <w:p w14:paraId="69533DAE" w14:textId="77777777" w:rsidR="007747BF" w:rsidRPr="007747BF" w:rsidRDefault="007747BF" w:rsidP="007747BF">
                  <w:pPr>
                    <w:spacing w:after="210" w:line="360" w:lineRule="atLeast"/>
                    <w:rPr>
                      <w:rFonts w:ascii="Arial" w:eastAsia="Times New Roman" w:hAnsi="Arial" w:cs="Arial"/>
                      <w:color w:val="666666"/>
                      <w:kern w:val="0"/>
                      <w:sz w:val="21"/>
                      <w:szCs w:val="21"/>
                      <w:lang w:eastAsia="en-GB"/>
                      <w14:ligatures w14:val="none"/>
                    </w:rPr>
                  </w:pPr>
                  <w:r w:rsidRPr="007747BF">
                    <w:rPr>
                      <w:rFonts w:ascii="Arial" w:eastAsia="Times New Roman" w:hAnsi="Arial" w:cs="Arial"/>
                      <w:i/>
                      <w:iCs/>
                      <w:color w:val="666666"/>
                      <w:kern w:val="0"/>
                      <w:sz w:val="21"/>
                      <w:szCs w:val="21"/>
                      <w:lang w:eastAsia="en-GB"/>
                      <w14:ligatures w14:val="none"/>
                    </w:rPr>
                    <w:t>“We don’t have good government in this area and over a period of thirty years we have gone from one phase to the next.”</w:t>
                  </w:r>
                </w:p>
                <w:p w14:paraId="39722AA8" w14:textId="77777777" w:rsidR="007747BF" w:rsidRPr="007747BF" w:rsidRDefault="007747BF" w:rsidP="007747BF">
                  <w:pPr>
                    <w:spacing w:after="210" w:line="360" w:lineRule="atLeast"/>
                    <w:rPr>
                      <w:rFonts w:ascii="Arial" w:eastAsia="Times New Roman" w:hAnsi="Arial" w:cs="Arial"/>
                      <w:color w:val="666666"/>
                      <w:kern w:val="0"/>
                      <w:sz w:val="21"/>
                      <w:szCs w:val="21"/>
                      <w:lang w:eastAsia="en-GB"/>
                      <w14:ligatures w14:val="none"/>
                    </w:rPr>
                  </w:pPr>
                  <w:r w:rsidRPr="007747BF">
                    <w:rPr>
                      <w:rFonts w:ascii="Arial" w:eastAsia="Times New Roman" w:hAnsi="Arial" w:cs="Arial"/>
                      <w:color w:val="666666"/>
                      <w:kern w:val="0"/>
                      <w:sz w:val="21"/>
                      <w:szCs w:val="21"/>
                      <w:lang w:eastAsia="en-GB"/>
                      <w14:ligatures w14:val="none"/>
                    </w:rPr>
                    <w:t>Another two former Prime Ministers, the late </w:t>
                  </w:r>
                  <w:hyperlink r:id="rId27" w:tgtFrame="_blank" w:history="1">
                    <w:r w:rsidRPr="007747BF">
                      <w:rPr>
                        <w:rFonts w:ascii="Arial" w:eastAsia="Times New Roman" w:hAnsi="Arial" w:cs="Arial"/>
                        <w:color w:val="0000FF"/>
                        <w:kern w:val="0"/>
                        <w:sz w:val="21"/>
                        <w:szCs w:val="21"/>
                        <w:u w:val="single"/>
                        <w:lang w:eastAsia="en-GB"/>
                        <w14:ligatures w14:val="none"/>
                      </w:rPr>
                      <w:t>Malcolm Fraser</w:t>
                    </w:r>
                  </w:hyperlink>
                  <w:r w:rsidRPr="007747BF">
                    <w:rPr>
                      <w:rFonts w:ascii="Arial" w:eastAsia="Times New Roman" w:hAnsi="Arial" w:cs="Arial"/>
                      <w:color w:val="666666"/>
                      <w:kern w:val="0"/>
                      <w:sz w:val="21"/>
                      <w:szCs w:val="21"/>
                      <w:lang w:eastAsia="en-GB"/>
                      <w14:ligatures w14:val="none"/>
                    </w:rPr>
                    <w:t> and </w:t>
                  </w:r>
                  <w:hyperlink r:id="rId28" w:tgtFrame="_blank" w:history="1">
                    <w:r w:rsidRPr="007747BF">
                      <w:rPr>
                        <w:rFonts w:ascii="Arial" w:eastAsia="Times New Roman" w:hAnsi="Arial" w:cs="Arial"/>
                        <w:color w:val="0000FF"/>
                        <w:kern w:val="0"/>
                        <w:sz w:val="21"/>
                        <w:szCs w:val="21"/>
                        <w:u w:val="single"/>
                        <w:lang w:eastAsia="en-GB"/>
                        <w14:ligatures w14:val="none"/>
                      </w:rPr>
                      <w:t>Bob Hawke</w:t>
                    </w:r>
                  </w:hyperlink>
                  <w:r w:rsidRPr="007747BF">
                    <w:rPr>
                      <w:rFonts w:ascii="Arial" w:eastAsia="Times New Roman" w:hAnsi="Arial" w:cs="Arial"/>
                      <w:color w:val="666666"/>
                      <w:kern w:val="0"/>
                      <w:sz w:val="21"/>
                      <w:szCs w:val="21"/>
                      <w:lang w:eastAsia="en-GB"/>
                      <w14:ligatures w14:val="none"/>
                    </w:rPr>
                    <w:t>, both discussed at length with me the failure of governments to listen and deliver on the desperately needed action requested by the First Peoples. Hawke told me that this was his greatest regret as a leader.</w:t>
                  </w:r>
                </w:p>
                <w:p w14:paraId="6BDB3ED4" w14:textId="77777777" w:rsidR="007747BF" w:rsidRPr="007747BF" w:rsidRDefault="007747BF" w:rsidP="007747BF">
                  <w:pPr>
                    <w:spacing w:after="210" w:line="360" w:lineRule="atLeast"/>
                    <w:rPr>
                      <w:rFonts w:ascii="Arial" w:eastAsia="Times New Roman" w:hAnsi="Arial" w:cs="Arial"/>
                      <w:color w:val="666666"/>
                      <w:kern w:val="0"/>
                      <w:sz w:val="21"/>
                      <w:szCs w:val="21"/>
                      <w:lang w:eastAsia="en-GB"/>
                      <w14:ligatures w14:val="none"/>
                    </w:rPr>
                  </w:pPr>
                  <w:r w:rsidRPr="007747BF">
                    <w:rPr>
                      <w:rFonts w:ascii="Arial" w:eastAsia="Times New Roman" w:hAnsi="Arial" w:cs="Arial"/>
                      <w:color w:val="666666"/>
                      <w:kern w:val="0"/>
                      <w:sz w:val="21"/>
                      <w:szCs w:val="21"/>
                      <w:lang w:eastAsia="en-GB"/>
                      <w14:ligatures w14:val="none"/>
                    </w:rPr>
                    <w:t>It is time to listen and to act.</w:t>
                  </w:r>
                </w:p>
                <w:p w14:paraId="55063603" w14:textId="77777777" w:rsidR="007747BF" w:rsidRPr="007747BF" w:rsidRDefault="007747BF" w:rsidP="007747BF">
                  <w:pPr>
                    <w:spacing w:after="210" w:line="360" w:lineRule="atLeast"/>
                    <w:rPr>
                      <w:rFonts w:ascii="Arial" w:eastAsia="Times New Roman" w:hAnsi="Arial" w:cs="Arial"/>
                      <w:color w:val="666666"/>
                      <w:kern w:val="0"/>
                      <w:sz w:val="21"/>
                      <w:szCs w:val="21"/>
                      <w:lang w:eastAsia="en-GB"/>
                      <w14:ligatures w14:val="none"/>
                    </w:rPr>
                  </w:pPr>
                  <w:r w:rsidRPr="007747BF">
                    <w:rPr>
                      <w:rFonts w:ascii="Arial" w:eastAsia="Times New Roman" w:hAnsi="Arial" w:cs="Arial"/>
                      <w:b/>
                      <w:bCs/>
                      <w:i/>
                      <w:iCs/>
                      <w:color w:val="666666"/>
                      <w:kern w:val="0"/>
                      <w:sz w:val="21"/>
                      <w:szCs w:val="21"/>
                      <w:lang w:eastAsia="en-GB"/>
                      <w14:ligatures w14:val="none"/>
                    </w:rPr>
                    <w:t>Journalist, author and filmmaker, Dr </w:t>
                  </w:r>
                  <w:hyperlink r:id="rId29" w:tgtFrame="_blank" w:history="1">
                    <w:r w:rsidRPr="007747BF">
                      <w:rPr>
                        <w:rFonts w:ascii="Arial" w:eastAsia="Times New Roman" w:hAnsi="Arial" w:cs="Arial"/>
                        <w:b/>
                        <w:bCs/>
                        <w:i/>
                        <w:iCs/>
                        <w:color w:val="0000FF"/>
                        <w:kern w:val="0"/>
                        <w:sz w:val="21"/>
                        <w:szCs w:val="21"/>
                        <w:u w:val="single"/>
                        <w:lang w:eastAsia="en-GB"/>
                        <w14:ligatures w14:val="none"/>
                      </w:rPr>
                      <w:t>Jeff McMullen</w:t>
                    </w:r>
                  </w:hyperlink>
                  <w:r w:rsidRPr="007747BF">
                    <w:rPr>
                      <w:rFonts w:ascii="Arial" w:eastAsia="Times New Roman" w:hAnsi="Arial" w:cs="Arial"/>
                      <w:b/>
                      <w:bCs/>
                      <w:i/>
                      <w:iCs/>
                      <w:color w:val="666666"/>
                      <w:kern w:val="0"/>
                      <w:sz w:val="21"/>
                      <w:szCs w:val="21"/>
                      <w:lang w:eastAsia="en-GB"/>
                      <w14:ligatures w14:val="none"/>
                    </w:rPr>
                    <w:t> AM, is a patron of the Australian Indigenous Doctors Association (</w:t>
                  </w:r>
                  <w:hyperlink r:id="rId30" w:tgtFrame="_blank" w:history="1">
                    <w:r w:rsidRPr="007747BF">
                      <w:rPr>
                        <w:rFonts w:ascii="Arial" w:eastAsia="Times New Roman" w:hAnsi="Arial" w:cs="Arial"/>
                        <w:b/>
                        <w:bCs/>
                        <w:i/>
                        <w:iCs/>
                        <w:color w:val="0000FF"/>
                        <w:kern w:val="0"/>
                        <w:sz w:val="21"/>
                        <w:szCs w:val="21"/>
                        <w:u w:val="single"/>
                        <w:lang w:eastAsia="en-GB"/>
                        <w14:ligatures w14:val="none"/>
                      </w:rPr>
                      <w:t>AIDA</w:t>
                    </w:r>
                  </w:hyperlink>
                  <w:r w:rsidRPr="007747BF">
                    <w:rPr>
                      <w:rFonts w:ascii="Arial" w:eastAsia="Times New Roman" w:hAnsi="Arial" w:cs="Arial"/>
                      <w:b/>
                      <w:bCs/>
                      <w:i/>
                      <w:iCs/>
                      <w:color w:val="666666"/>
                      <w:kern w:val="0"/>
                      <w:sz w:val="21"/>
                      <w:szCs w:val="21"/>
                      <w:lang w:eastAsia="en-GB"/>
                      <w14:ligatures w14:val="none"/>
                    </w:rPr>
                    <w:t>) and the First People’s Disability Network (</w:t>
                  </w:r>
                  <w:hyperlink r:id="rId31" w:tgtFrame="_blank" w:history="1">
                    <w:r w:rsidRPr="007747BF">
                      <w:rPr>
                        <w:rFonts w:ascii="Arial" w:eastAsia="Times New Roman" w:hAnsi="Arial" w:cs="Arial"/>
                        <w:b/>
                        <w:bCs/>
                        <w:i/>
                        <w:iCs/>
                        <w:color w:val="0000FF"/>
                        <w:kern w:val="0"/>
                        <w:sz w:val="21"/>
                        <w:szCs w:val="21"/>
                        <w:u w:val="single"/>
                        <w:lang w:eastAsia="en-GB"/>
                        <w14:ligatures w14:val="none"/>
                      </w:rPr>
                      <w:t>FPDN</w:t>
                    </w:r>
                  </w:hyperlink>
                  <w:r w:rsidRPr="007747BF">
                    <w:rPr>
                      <w:rFonts w:ascii="Arial" w:eastAsia="Times New Roman" w:hAnsi="Arial" w:cs="Arial"/>
                      <w:b/>
                      <w:bCs/>
                      <w:i/>
                      <w:iCs/>
                      <w:color w:val="666666"/>
                      <w:kern w:val="0"/>
                      <w:sz w:val="21"/>
                      <w:szCs w:val="21"/>
                      <w:lang w:eastAsia="en-GB"/>
                      <w14:ligatures w14:val="none"/>
                    </w:rPr>
                    <w:t>), both of which officially support the "Yes" campaign. He is an ambassador for </w:t>
                  </w:r>
                  <w:proofErr w:type="spellStart"/>
                  <w:r w:rsidRPr="007747BF">
                    <w:rPr>
                      <w:rFonts w:ascii="Arial" w:eastAsia="Times New Roman" w:hAnsi="Arial" w:cs="Arial"/>
                      <w:b/>
                      <w:bCs/>
                      <w:i/>
                      <w:iCs/>
                      <w:color w:val="666666"/>
                      <w:kern w:val="0"/>
                      <w:sz w:val="21"/>
                      <w:szCs w:val="21"/>
                      <w:lang w:eastAsia="en-GB"/>
                      <w14:ligatures w14:val="none"/>
                    </w:rPr>
                    <w:fldChar w:fldCharType="begin"/>
                  </w:r>
                  <w:r w:rsidRPr="007747BF">
                    <w:rPr>
                      <w:rFonts w:ascii="Arial" w:eastAsia="Times New Roman" w:hAnsi="Arial" w:cs="Arial"/>
                      <w:b/>
                      <w:bCs/>
                      <w:i/>
                      <w:iCs/>
                      <w:color w:val="666666"/>
                      <w:kern w:val="0"/>
                      <w:sz w:val="21"/>
                      <w:szCs w:val="21"/>
                      <w:lang w:eastAsia="en-GB"/>
                      <w14:ligatures w14:val="none"/>
                    </w:rPr>
                    <w:instrText>HYPERLINK "https://email.mg.independentaustralia.net/c/eJx0zrFuqzAUANCvMaNl3wsEBob3SkkbiUSNCGmyGXwJRMa4xAg1X9-5Q_czHJ2JNGwkBZTJOI0xBZHGQZ8BRqGmKESUIko2Sar0BgCVVgoTEk0wZCAApRChCIVE5CqRJDGJQOlOAjUsFOOND1aTI6vJerU8_KzMoLglH5is9949GP5jUDAo_oIMitl47nrHsGiHmWFOW7e7VuU32Skq89Pa5a9wqC7PQ_W-lvn_ZP_8eHbbwtejVE1VfF1Mf25h91bb-ngUbj3f9y963PnTZ30t70YwiJd5YJj_Hq3ryu3UqYfm03zjamFQBHN2p64b23ExhiwLRTPc3GQ1b6fxJwAA__8qBGoG" \t "_blank"</w:instrText>
                  </w:r>
                  <w:r w:rsidRPr="007747BF">
                    <w:rPr>
                      <w:rFonts w:ascii="Arial" w:eastAsia="Times New Roman" w:hAnsi="Arial" w:cs="Arial"/>
                      <w:b/>
                      <w:bCs/>
                      <w:i/>
                      <w:iCs/>
                      <w:color w:val="666666"/>
                      <w:kern w:val="0"/>
                      <w:sz w:val="21"/>
                      <w:szCs w:val="21"/>
                      <w:lang w:eastAsia="en-GB"/>
                      <w14:ligatures w14:val="none"/>
                    </w:rPr>
                  </w:r>
                  <w:r w:rsidRPr="007747BF">
                    <w:rPr>
                      <w:rFonts w:ascii="Arial" w:eastAsia="Times New Roman" w:hAnsi="Arial" w:cs="Arial"/>
                      <w:b/>
                      <w:bCs/>
                      <w:i/>
                      <w:iCs/>
                      <w:color w:val="666666"/>
                      <w:kern w:val="0"/>
                      <w:sz w:val="21"/>
                      <w:szCs w:val="21"/>
                      <w:lang w:eastAsia="en-GB"/>
                      <w14:ligatures w14:val="none"/>
                    </w:rPr>
                    <w:fldChar w:fldCharType="separate"/>
                  </w:r>
                  <w:r w:rsidRPr="007747BF">
                    <w:rPr>
                      <w:rFonts w:ascii="Arial" w:eastAsia="Times New Roman" w:hAnsi="Arial" w:cs="Arial"/>
                      <w:b/>
                      <w:bCs/>
                      <w:i/>
                      <w:iCs/>
                      <w:color w:val="0000FF"/>
                      <w:kern w:val="0"/>
                      <w:sz w:val="21"/>
                      <w:szCs w:val="21"/>
                      <w:u w:val="single"/>
                      <w:lang w:eastAsia="en-GB"/>
                      <w14:ligatures w14:val="none"/>
                    </w:rPr>
                    <w:t>NOFASD</w:t>
                  </w:r>
                  <w:r w:rsidRPr="007747BF">
                    <w:rPr>
                      <w:rFonts w:ascii="Arial" w:eastAsia="Times New Roman" w:hAnsi="Arial" w:cs="Arial"/>
                      <w:b/>
                      <w:bCs/>
                      <w:i/>
                      <w:iCs/>
                      <w:color w:val="666666"/>
                      <w:kern w:val="0"/>
                      <w:sz w:val="21"/>
                      <w:szCs w:val="21"/>
                      <w:lang w:eastAsia="en-GB"/>
                      <w14:ligatures w14:val="none"/>
                    </w:rPr>
                    <w:fldChar w:fldCharType="end"/>
                  </w:r>
                  <w:r w:rsidRPr="007747BF">
                    <w:rPr>
                      <w:rFonts w:ascii="Arial" w:eastAsia="Times New Roman" w:hAnsi="Arial" w:cs="Arial"/>
                      <w:b/>
                      <w:bCs/>
                      <w:i/>
                      <w:iCs/>
                      <w:color w:val="666666"/>
                      <w:kern w:val="0"/>
                      <w:sz w:val="21"/>
                      <w:szCs w:val="21"/>
                      <w:lang w:eastAsia="en-GB"/>
                      <w14:ligatures w14:val="none"/>
                    </w:rPr>
                    <w:t>Australia</w:t>
                  </w:r>
                  <w:proofErr w:type="spellEnd"/>
                  <w:r w:rsidRPr="007747BF">
                    <w:rPr>
                      <w:rFonts w:ascii="Arial" w:eastAsia="Times New Roman" w:hAnsi="Arial" w:cs="Arial"/>
                      <w:b/>
                      <w:bCs/>
                      <w:i/>
                      <w:iCs/>
                      <w:color w:val="666666"/>
                      <w:kern w:val="0"/>
                      <w:sz w:val="21"/>
                      <w:szCs w:val="21"/>
                      <w:lang w:eastAsia="en-GB"/>
                      <w14:ligatures w14:val="none"/>
                    </w:rPr>
                    <w:t>.</w:t>
                  </w:r>
                </w:p>
              </w:tc>
            </w:tr>
          </w:tbl>
          <w:p w14:paraId="0C3EE4CA" w14:textId="77777777" w:rsidR="007747BF" w:rsidRPr="007747BF" w:rsidRDefault="007747BF" w:rsidP="007747BF">
            <w:pPr>
              <w:jc w:val="center"/>
              <w:rPr>
                <w:rFonts w:ascii="Helvetica" w:eastAsia="Times New Roman" w:hAnsi="Helvetica" w:cs="Times New Roman"/>
                <w:kern w:val="0"/>
                <w:lang w:eastAsia="en-GB"/>
                <w14:ligatures w14:val="none"/>
              </w:rPr>
            </w:pPr>
          </w:p>
        </w:tc>
      </w:tr>
      <w:tr w:rsidR="007747BF" w:rsidRPr="007747BF" w14:paraId="0270C154" w14:textId="77777777" w:rsidTr="007747BF">
        <w:trPr>
          <w:trHeight w:val="1200"/>
          <w:tblCellSpacing w:w="0" w:type="dxa"/>
          <w:jc w:val="center"/>
        </w:trPr>
        <w:tc>
          <w:tcPr>
            <w:tcW w:w="0" w:type="auto"/>
            <w:vAlign w:val="center"/>
            <w:hideMark/>
          </w:tcPr>
          <w:p w14:paraId="01ED29FF" w14:textId="77777777" w:rsidR="007747BF" w:rsidRPr="007747BF" w:rsidRDefault="007747BF" w:rsidP="007747BF">
            <w:pPr>
              <w:spacing w:line="900" w:lineRule="atLeast"/>
              <w:rPr>
                <w:rFonts w:ascii="Helvetica" w:eastAsia="Times New Roman" w:hAnsi="Helvetica" w:cs="Times New Roman"/>
                <w:kern w:val="0"/>
                <w:sz w:val="2"/>
                <w:szCs w:val="2"/>
                <w:lang w:eastAsia="en-GB"/>
                <w14:ligatures w14:val="none"/>
              </w:rPr>
            </w:pPr>
            <w:r w:rsidRPr="007747BF">
              <w:rPr>
                <w:rFonts w:ascii="Helvetica" w:eastAsia="Times New Roman" w:hAnsi="Helvetica" w:cs="Times New Roman"/>
                <w:kern w:val="0"/>
                <w:sz w:val="2"/>
                <w:szCs w:val="2"/>
                <w:lang w:eastAsia="en-GB"/>
                <w14:ligatures w14:val="none"/>
              </w:rPr>
              <w:lastRenderedPageBreak/>
              <w:t> </w:t>
            </w:r>
          </w:p>
        </w:tc>
      </w:tr>
    </w:tbl>
    <w:p w14:paraId="7213B203" w14:textId="77777777" w:rsidR="007747BF" w:rsidRDefault="007747BF"/>
    <w:sectPr w:rsidR="007747BF">
      <w:footerReference w:type="even"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37B20" w14:textId="77777777" w:rsidR="005178B6" w:rsidRDefault="005178B6" w:rsidP="007747BF">
      <w:r>
        <w:separator/>
      </w:r>
    </w:p>
  </w:endnote>
  <w:endnote w:type="continuationSeparator" w:id="0">
    <w:p w14:paraId="5232948B" w14:textId="77777777" w:rsidR="005178B6" w:rsidRDefault="005178B6" w:rsidP="0077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6979810"/>
      <w:docPartObj>
        <w:docPartGallery w:val="Page Numbers (Bottom of Page)"/>
        <w:docPartUnique/>
      </w:docPartObj>
    </w:sdtPr>
    <w:sdtContent>
      <w:p w14:paraId="58D4D06C" w14:textId="53F4B8E8" w:rsidR="007747BF" w:rsidRDefault="007747BF" w:rsidP="00B94E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0A9A78" w14:textId="77777777" w:rsidR="007747BF" w:rsidRDefault="00774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8428422"/>
      <w:docPartObj>
        <w:docPartGallery w:val="Page Numbers (Bottom of Page)"/>
        <w:docPartUnique/>
      </w:docPartObj>
    </w:sdtPr>
    <w:sdtContent>
      <w:p w14:paraId="0D36A058" w14:textId="1CB331B1" w:rsidR="007747BF" w:rsidRDefault="007747BF" w:rsidP="00B94E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78E002" w14:textId="77777777" w:rsidR="007747BF" w:rsidRDefault="00774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79AA4" w14:textId="77777777" w:rsidR="005178B6" w:rsidRDefault="005178B6" w:rsidP="007747BF">
      <w:r>
        <w:separator/>
      </w:r>
    </w:p>
  </w:footnote>
  <w:footnote w:type="continuationSeparator" w:id="0">
    <w:p w14:paraId="66A0541E" w14:textId="77777777" w:rsidR="005178B6" w:rsidRDefault="005178B6" w:rsidP="007747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7BF"/>
    <w:rsid w:val="005178B6"/>
    <w:rsid w:val="007747BF"/>
    <w:rsid w:val="00AA5BFD"/>
    <w:rsid w:val="00F114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3644C3D"/>
  <w15:chartTrackingRefBased/>
  <w15:docId w15:val="{CD6A5B86-B2ED-FD42-A751-D32CBEA7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
    <w:name w:val="lead"/>
    <w:basedOn w:val="Normal"/>
    <w:rsid w:val="007747BF"/>
    <w:pPr>
      <w:spacing w:before="100" w:beforeAutospacing="1" w:after="100" w:afterAutospacing="1"/>
    </w:pPr>
    <w:rPr>
      <w:rFonts w:ascii="Times New Roman" w:eastAsia="Times New Roman" w:hAnsi="Times New Roman" w:cs="Times New Roman"/>
      <w:kern w:val="0"/>
      <w:lang w:eastAsia="en-GB"/>
      <w14:ligatures w14:val="none"/>
    </w:rPr>
  </w:style>
  <w:style w:type="character" w:styleId="Emphasis">
    <w:name w:val="Emphasis"/>
    <w:basedOn w:val="DefaultParagraphFont"/>
    <w:uiPriority w:val="20"/>
    <w:qFormat/>
    <w:rsid w:val="007747BF"/>
    <w:rPr>
      <w:i/>
      <w:iCs/>
    </w:rPr>
  </w:style>
  <w:style w:type="character" w:customStyle="1" w:styleId="apple-converted-space">
    <w:name w:val="apple-converted-space"/>
    <w:basedOn w:val="DefaultParagraphFont"/>
    <w:rsid w:val="007747BF"/>
  </w:style>
  <w:style w:type="character" w:styleId="Hyperlink">
    <w:name w:val="Hyperlink"/>
    <w:basedOn w:val="DefaultParagraphFont"/>
    <w:uiPriority w:val="99"/>
    <w:semiHidden/>
    <w:unhideWhenUsed/>
    <w:rsid w:val="007747BF"/>
    <w:rPr>
      <w:color w:val="0000FF"/>
      <w:u w:val="single"/>
    </w:rPr>
  </w:style>
  <w:style w:type="paragraph" w:styleId="NormalWeb">
    <w:name w:val="Normal (Web)"/>
    <w:basedOn w:val="Normal"/>
    <w:uiPriority w:val="99"/>
    <w:semiHidden/>
    <w:unhideWhenUsed/>
    <w:rsid w:val="007747BF"/>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7747BF"/>
    <w:rPr>
      <w:b/>
      <w:bCs/>
    </w:rPr>
  </w:style>
  <w:style w:type="paragraph" w:styleId="Footer">
    <w:name w:val="footer"/>
    <w:basedOn w:val="Normal"/>
    <w:link w:val="FooterChar"/>
    <w:uiPriority w:val="99"/>
    <w:unhideWhenUsed/>
    <w:rsid w:val="007747BF"/>
    <w:pPr>
      <w:tabs>
        <w:tab w:val="center" w:pos="4513"/>
        <w:tab w:val="right" w:pos="9026"/>
      </w:tabs>
    </w:pPr>
  </w:style>
  <w:style w:type="character" w:customStyle="1" w:styleId="FooterChar">
    <w:name w:val="Footer Char"/>
    <w:basedOn w:val="DefaultParagraphFont"/>
    <w:link w:val="Footer"/>
    <w:uiPriority w:val="99"/>
    <w:rsid w:val="007747BF"/>
  </w:style>
  <w:style w:type="character" w:styleId="PageNumber">
    <w:name w:val="page number"/>
    <w:basedOn w:val="DefaultParagraphFont"/>
    <w:uiPriority w:val="99"/>
    <w:semiHidden/>
    <w:unhideWhenUsed/>
    <w:rsid w:val="00774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03656">
      <w:bodyDiv w:val="1"/>
      <w:marLeft w:val="0"/>
      <w:marRight w:val="0"/>
      <w:marTop w:val="0"/>
      <w:marBottom w:val="0"/>
      <w:divBdr>
        <w:top w:val="none" w:sz="0" w:space="0" w:color="auto"/>
        <w:left w:val="none" w:sz="0" w:space="0" w:color="auto"/>
        <w:bottom w:val="none" w:sz="0" w:space="0" w:color="auto"/>
        <w:right w:val="none" w:sz="0" w:space="0" w:color="auto"/>
      </w:divBdr>
      <w:divsChild>
        <w:div w:id="1771855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453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6260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902226">
      <w:bodyDiv w:val="1"/>
      <w:marLeft w:val="0"/>
      <w:marRight w:val="0"/>
      <w:marTop w:val="0"/>
      <w:marBottom w:val="0"/>
      <w:divBdr>
        <w:top w:val="none" w:sz="0" w:space="0" w:color="auto"/>
        <w:left w:val="none" w:sz="0" w:space="0" w:color="auto"/>
        <w:bottom w:val="none" w:sz="0" w:space="0" w:color="auto"/>
        <w:right w:val="none" w:sz="0" w:space="0" w:color="auto"/>
      </w:divBdr>
      <w:divsChild>
        <w:div w:id="391465479">
          <w:marLeft w:val="0"/>
          <w:marRight w:val="0"/>
          <w:marTop w:val="0"/>
          <w:marBottom w:val="0"/>
          <w:divBdr>
            <w:top w:val="none" w:sz="0" w:space="0" w:color="auto"/>
            <w:left w:val="none" w:sz="0" w:space="0" w:color="auto"/>
            <w:bottom w:val="none" w:sz="0" w:space="0" w:color="auto"/>
            <w:right w:val="none" w:sz="0" w:space="0" w:color="auto"/>
          </w:divBdr>
          <w:divsChild>
            <w:div w:id="556088326">
              <w:marLeft w:val="0"/>
              <w:marRight w:val="0"/>
              <w:marTop w:val="0"/>
              <w:marBottom w:val="0"/>
              <w:divBdr>
                <w:top w:val="none" w:sz="0" w:space="0" w:color="auto"/>
                <w:left w:val="none" w:sz="0" w:space="0" w:color="auto"/>
                <w:bottom w:val="none" w:sz="0" w:space="0" w:color="auto"/>
                <w:right w:val="none" w:sz="0" w:space="0" w:color="auto"/>
              </w:divBdr>
            </w:div>
          </w:divsChild>
        </w:div>
        <w:div w:id="1807970212">
          <w:marLeft w:val="0"/>
          <w:marRight w:val="0"/>
          <w:marTop w:val="0"/>
          <w:marBottom w:val="0"/>
          <w:divBdr>
            <w:top w:val="none" w:sz="0" w:space="0" w:color="auto"/>
            <w:left w:val="none" w:sz="0" w:space="0" w:color="auto"/>
            <w:bottom w:val="none" w:sz="0" w:space="0" w:color="auto"/>
            <w:right w:val="none" w:sz="0" w:space="0" w:color="auto"/>
          </w:divBdr>
          <w:divsChild>
            <w:div w:id="3609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ail.mg.independentaustralia.net/c/eJx0j7tu2zAYRp-G2iSQPyXFGjS0VZXWgBM0cJwmGy8_JbripTQVw3r6It06dPw-nOEc3dOulgwL7FnbtbwD2rXF3HeS7UDc1Z1qAZiS0hhqWtY16q5ppOKF7YECZ5TWtKaM80rsGDK-a0BowwAlqambKus1RvQafRbrJSexWFF5zMXSzznHC-GfCIwExv-BBMa05CrOkfBR2UT4gPdx_3Y83NCH5jA8X83wFR6Pr9vj8fv1MHzePWw_NnM_5pNjQh7H36_L_KJg_-3kT09PNF5fzg9ftNvn55-nt8N5oQTaNVnCh3-NhNWiCmmqxEpgXL0SGaeQ7IaawHidb6V15XvI1k_lDS-lRrn6Xx8rz1g6e7HehOREtsGXwf9934NVWOZQRpEWKxz6j8Ai9Wc0xim3Lgt6UlNppxi8rlRwfwIAAP__CgqK0A" TargetMode="External"/><Relationship Id="rId18" Type="http://schemas.openxmlformats.org/officeDocument/2006/relationships/hyperlink" Target="https://email.mg.independentaustralia.net/c/eJx0zkHPmyAYAOBfgzcJvCjTg4dtjm9rYps11q69oYDaIDLFmPbXLz3u8N2fw6MKkict1ZEuKM85y4HkPBqKLMlSyvQXmXLaGsJTDq3Js5wmnADhJhoLIMAoIQlJCGUMy4xqyrIUpDIUdIsSMvV4dEp77ZR2QW5rWKQdJXY6RLYYQvArYl8RCATiM4hALDZgP3jERDcuiJX6wx_udfXUbk6r8rKb8gec6tvrVP_aq_Jbdnz9fpkPEZqJyrYWf292uHZw-Nm45nwmfr8-jt_VdAiXP829eliCgG_LiFj5_2jfd-xmI1eF56XHckMgpO3mYbaxdCr2i-6ddN3zbQcZ4nGN3xqBiJbioY2ZummzVjuUkHbs_ewU7ubpXwAAAP__03t3gg" TargetMode="External"/><Relationship Id="rId26" Type="http://schemas.openxmlformats.org/officeDocument/2006/relationships/hyperlink" Target="https://email.mg.independentaustralia.net/c/eJx0zj1v1DAYAOBf42xn-SMN8ZABCC6cdK2o0pR2c-w3F0f-wnEI3K9nQ2Lo_gyP6YioJwoVdLQRDReMiKZaOtMq3dR1y_UsZqEBJqFACUaJaD-YxlS2Y4RxSkhNakI5x6qlQHl7x5SZKYMJ1cRfsQ0GEgQDoah9K1k5q3CAUrluKSVtiH9ETCIm34OIyewKTktCXGqbEe_hPp3fhssfCPHu0j8fc_-FPQ6vt8fh23HpP7UPt--3-V6W0VM1DfLnq1teNDt_HcP49ETS8bI-fDb-XJ5_jG-X1RHEmj1bxPv_R8dx4KAUvsZfWO2ISfidXMxw0tE50MXGgJj8l91OKVsPJ2-D3QrkDTG5xiWclniobKrcrTDPXvvdOQioJpO9phgM1tH_DQAA__9eMYFT" TargetMode="External"/><Relationship Id="rId3" Type="http://schemas.openxmlformats.org/officeDocument/2006/relationships/webSettings" Target="webSettings.xml"/><Relationship Id="rId21" Type="http://schemas.openxmlformats.org/officeDocument/2006/relationships/hyperlink" Target="https://email.mg.independentaustralia.net/c/eJx0zrFunDAYAOCnMdsh-zdweGBoS532JBI1IqR3m8G_wSdjXDBFvaevOnbI_g2frqjIeoYJVqwQBRdARZFMlciFEJrxoe_zsxDnjJX6bDKOgpYKDCa2AgqcUZrRjDLOU1UyZLzMQWnDAHuS0XlMrdcY0Gv0Ue1bXJWzKvUYE1dNMYaN8E8EJAH5ESQgVxfTMAXC5WBXwmt8Cpdb2_xBv-RN_XaY-iu8tNfHS_v9aOrP5fPjx8M8ydjNTPWt_HV10_sAl2-d715faTje789f9HyJbz-7W3N3lECxr5bw-v_RcRz_-nZEv-zbFEw6Lr9TtROQM6ptX3EjIOHE4DRM1ulTWJeIQ7SLT9bqjsbMw7w7h55ktLdjWLxOh2X-GwAA__-8k3iZ"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email.mg.independentaustralia.net/c/eJx0zr9uqzAUgPGnMSM6_gOBgeHeUtJGIlEjQppsBh8HR2Bcxyhqnr7K2KHjJ33DTxWQi45ihAVN85TnDPI0GgoFQkip0lwkSQaaa0G5pisF-UqLVddFpmDAOAUQIIByHsuMIuVZwqTSlGFHBEyX2FiFDq1CG-RyC16ORsYWQzQWQwjuRvg_wirCqr9Gwio_htgNjvCqN57wEtduc27qb7RzUpeHuy5f2a45PXbN-70u_2fbx8dDr6vQTlR2TfV1GodjzzZvrW33e3D343X7oqZNOHy25_o6AmHp4g3h5W-RNErGs7_EcnlWNy9PzA17j0F6I58V-eKKWk_9tIwjWiKgMxc3WxX38_QTAAD__zSSb7A" TargetMode="External"/><Relationship Id="rId17" Type="http://schemas.openxmlformats.org/officeDocument/2006/relationships/hyperlink" Target="https://email.mg.independentaustralia.net/c/eJx0zrFuozAYAOCnMdtZv23g8MBwV0raSCRqREiTzcY_wZExlJii5uk7d-j-DZ_JQcaaYYQ5S2UqJAeZRn2uMW45SuB_OUsBhNZJAroDqTGTsUwim3PgggHEEAMTgqqMIRNZwpXpGEdNYhiu1HqDE3qDPqjlHmblrKIeQ-TyPoTpTsQ_wkvCy98g4eXsAp36iYiytTMRBW6m7aWuvtCPSVUc16545vv6_NjXr2tV_M92j7dHtylDMzCl6_Lj7PpTy7cvjW8OB5jW0233ZIZtOL43l-rmgPB0mS0Rxc_Ruq60R-VCb-yMbaDX8ZOqhfByDDbY-58BjVXRnN-w64Z2WJxDT2LQ9jqN3tB2HL4DAAD__w2tcU0" TargetMode="External"/><Relationship Id="rId25" Type="http://schemas.openxmlformats.org/officeDocument/2006/relationships/hyperlink" Target="https://email.mg.independentaustralia.net/c/eJx0zr1u2zAUQOGnoTYR5CXlSoOGtirTGnCCBo7TZOPPlU2DIhmJslA_fdGxQ9eDM3yuZ500HCvs-a7biQ5Yt6suvdSGNUJ2pgXHQWpp7CdkvBWNsU07YuV7YCA4Y5JJxoWguuXIRduAdiMHNESy6Ux9dJgxOoxFr0uZdfCaRixV6C-l5IWIzwQUAfW_kYCaQ6H5kolQ1s9EDPiQ9-_Hw2-MqTkML9s4fIOn49v96fhjOwxf2sf7z_v4oMpp4toc1cdbuLxa2H8_xdPzM8vb6_Xxq5v25eXX6f1wDYzAbp09EcO_om3baNZhsmmN1gf6ERw9pxvVKwHl0hZD0m4hoEYfkICCriOgrC_-jnGpU6yzLnMKddZnrDmrS9ricvMhYG3WELD4WHPBmmrurziOk53-1kgkM_6cU3TUpulPAAAA___0GYhq" TargetMode="External"/><Relationship Id="rId33"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email.mg.independentaustralia.net/c/eJx0zr1uqzAYANCnMVuQ_yAwMNxb6rSRSNSIkCabwZ-BCIxrTFHz9FXHDt3PcFSGU14TCCAjcRqzlOI0DrosBpnoiOmtaohSXLNtTRscpZzHitQSgj6jmDKCMcccE8ZCmRAgLImoVJpQqBHHYxv2RoEFo8B4uczeyaGXoQEfDFnnvZ0R-4eoQFT8BREVbvCh7SxioukdYjns7P5WFl9gpqjIz6vOn-mxvD6O5eta5P-Tw-PtoXfCVyORdSk-rkN3aej-pTLV6YTterkfntS49-f36lbcB4xovLgesfz3aF3Xn37fgpmWubM6bKfPUC6IihHkvDiYERVkg-ONdHrjOhW47A5aj824DAMYxHHdt3YyKmym8TsAAP__h711lA" TargetMode="External"/><Relationship Id="rId20" Type="http://schemas.openxmlformats.org/officeDocument/2006/relationships/hyperlink" Target="https://email.mg.independentaustralia.net/c/eJxUj8GK6zAMRb_G2SXYkpsmiyzKewS6ni9QYrnx4DglVuh0M98-1AyFQQvdKzgH5Abd28lwxYNp-xZ70H1bLcPUMp209Xh2njwSzG6eDHrw0DJwV4UBNKDR2mqrDWJDnWGD3QnIeQM8KavXWxOS4zsnx0noyLJTDNQklioOi8g9K7woGBWMj8ejyUISslAzb6uC8beGOSsYW2s6c1YwvjX1vITo6nXbhWKQZz0965BcuHHajly_6CMXOSq8fCu8CH-Jwv_XpOAE-jUlyMJlF19Jb6eCfx-yU5ByvuZIyfGeSwvpL70dSfZnU-3DJ3u_zusRIydl9RRu9y2511c_AQAA___UBnP3" TargetMode="External"/><Relationship Id="rId29" Type="http://schemas.openxmlformats.org/officeDocument/2006/relationships/hyperlink" Target="https://email.mg.independentaustralia.net/c/eJx0yrFuwyAQANCvgS3W3YGxGRiqSv6PwxwJFcbIwf9fdemW9emlAN5GFC0BnXfGE3inXyHTzPvqZhbMsKQlMWeJligu-7IC6BIIyCCABQtozMQrCpp1Jk4ZSaKycDyn0pJ0aUna4Ps9Lq6FpyZD1_Aao7-V-VK0Kdo-RUVbv85cqjzOpmj7kZwfx37ctUpT9G2d11f403-0EMuzny1N-3n8BgAA__9W5keN" TargetMode="External"/><Relationship Id="rId1" Type="http://schemas.openxmlformats.org/officeDocument/2006/relationships/styles" Target="styles.xml"/><Relationship Id="rId6" Type="http://schemas.openxmlformats.org/officeDocument/2006/relationships/hyperlink" Target="https://email.mg.independentaustralia.net/c/eJyMzsFugjAYAOCnKUfy929lcOCwjeFmgmYGcXor9Edq2tphjZlPvydYsvt3-HQJhew5JVTyrMhEgVBkyVRijtiTkBkiKJU9Iap8oSWOJApQUiemREDBASRI4EKkKufERb5ApUeO1DMJ7pQarymQ1-Sjul3jrKxRqaeY2HKKMVyZeGZYM6z_ggzr2cY0TIGJejAzExUtw-rYNj_kL4um2t3H6g037eGxaT_uTfWSrx-fj3FZx85x1bf198FO-wFX753vtlsI9_15_ardKu6-umNztsAwu82Giep_o2QuzzSObnA3a8kzCb05hYvX6XBxvwEAAP___U5sow" TargetMode="External"/><Relationship Id="rId11" Type="http://schemas.openxmlformats.org/officeDocument/2006/relationships/hyperlink" Target="https://email.mg.independentaustralia.net/c/eJx0zr1uqzAUAOCnMSOyj_kxA8O9paSNRKJGhDTZDD4OjoxxiVHUPH3nDt2_4VMlLZKeYYQly4qMF0CLLBrLHosMRa615kMicsiBYypZykHkUggZmRIocEZpQhPKOI-lYMi4SEEqzQB7ktDpGhun0KNT6IJc72GR1sjYYYhsOYbg74T_I1ATqP-CBOrFhtiPnvB6MAvhFW789tI23-jmtKmOD129wr49P_ft-6Op_ovd8-OpN3XoJib7tv462_E0wPatc93hQP3jdNu9qGkbjp_dpblZSiBbF0N49XskjZLxvFxjuRKoo6W8odbTMK3WoiMJ7c3Vz07Fwzz9BAAA__8PNmfZ" TargetMode="External"/><Relationship Id="rId24" Type="http://schemas.openxmlformats.org/officeDocument/2006/relationships/hyperlink" Target="https://email.mg.independentaustralia.net/c/eJx0yjFu7CAQANDT4A5rGFjWLii-vuR7ADPYE2HWwmyxt08TpUv1mkcBVpcMTxyMX71dEVY_HaGAcyX5xWdnffYuG4-cCSjR00V8ThIQ0BoABw6MtXNcDBu7PDBSMchJOTj3WRrxxY24jfi-R49V4tx4TDUcY1y3sv8Ubgq3v6LCrUrhHzTJfdX4Ubj9Li23Tjx6_EjbtYxbS8uxZ-5xMOl8SKXOTeF_4_3jMfXwxaWc-XzXyk05SLJfr0Zzfp3fAQAA__-SMVg8"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email.mg.independentaustralia.net/c/eJx0zr9ygjAcAOCnCZu5_AGEgaEtxdY79OohVreQ_JDYEGgI5fTpO3fo_g2fykgaNhQCyGicxjxlJI2DLlNrTlIp2khS0bA1TVm8jhKIiOCxgiYNdMYI45SQkISEco5FQoHyJGJCtZRBg0LSX7G2CkawCqwX8-SdMFpgCz4wWef9OCH-hFiBWPEfRKxwxuOxGxEvpHaI57AZt5eqvIMdojI_Lm3-yvbV-bGv3pcyf052j49Huyl83VPRVMX32XQnybZvta0PBzIup9vuRfVbf_ysL-XNEMTi2WnE87-jZVlwB8L4TmkH0uPr8IPFjFghOzdYLVdfWlm4r5SeQEwQuOwGbdvLfjYGLApJo6_jYBWWQ_8bAAD__xNIdY4" TargetMode="External"/><Relationship Id="rId23" Type="http://schemas.openxmlformats.org/officeDocument/2006/relationships/hyperlink" Target="https://email.mg.independentaustralia.net/c/eJx0zj1z0zAYAOBfI2_2vfqwiQcPgFEhd2mPXprSbor0ylZOloQsY8ivZ2Zgf4bHDNCLK8UKB9r1He8Z9F01D53lChgIow0IYbg-UNr2fYugNXywbeUGBoxTAAECKOeNOlCk_NAyZSxleCUClqlxwWDCYDAUta0lK-9UE7BUfphLSSvhHwmThMn_QcJk9qVJcyJcapcJH_EhHd_Ppz8YYnsaX3Y7fmFP57f70_nbfho_HR7v3-_2QZbLQtX1LH---flVs-PXS7g8P0PaX2-Pn81yLC8_Lu-nmwfCui07wsd_R8qpsrq1meKvRm2ESfydfMxImFxL9BjqCQNmVVwMK2G8RF2HuNcqmNqFEusyY223smWs8nBDaxe9bN5jIAKubkoxmEbH5W8AAAD__4mofuM" TargetMode="External"/><Relationship Id="rId28" Type="http://schemas.openxmlformats.org/officeDocument/2006/relationships/hyperlink" Target="https://email.mg.independentaustralia.net/c/eJx0zj2TlDAYAOBfEzoy-QAOCgoVc7oz3I03HOduF8jLkjVfhiC6v96xccbC_ike1ZKmmChk0NKqqXjDSFNla8unktBSAocHtvBKwVLUnBNSP6iyriqZ6ZYRxikhBSkI5RzLmgLldcmkWiiDCRXEXrF2CgI4BS7JfUtRGi2xg5SZdk0pbIi_Q0wgJv4HERPRJBzWgLiYdUS8g8dwugz9L3C-7LvXY-k-sufhfH8ePh99975-un-5L48ijZbKaRDfz2Z9m9np0-jGlxcSjrfb0wdlT-n163jpb4YgVu1RI979OzqOAzsp8dX_wHJHTMDPYHyEfPbGwJy0d4iJv9ktD1FbyK12eksQtz9zP0FM-SqPb5DF9gbLYme7GwMOFWTS1-CdwrO3vwMAAP__eAmAtg" TargetMode="External"/><Relationship Id="rId10" Type="http://schemas.openxmlformats.org/officeDocument/2006/relationships/hyperlink" Target="https://email.mg.independentaustralia.net/c/eJx0zrtuqzAYAOCnMSPyBQgeGM4pJW0kEjUipMnmy-9AZBuXmEbN01cdO3T_hk9XmGeSQAIVKXjBOMW8SIYKiiyXOce54CuZC1OsIC95oQgl3GCpkrGimDKCcYYzTBhLRUmAsDKnQhtCQaIMu0s6eg0BvAYfxXKLs7CjSD3ExFZDjOGG2D9EG0SbvyCizWxjGoaAWKPGGbEa1mFz7tov8FPe1oe7qZ_prjs9dt3rva3_l9vH28Osm9g7ImTXfJzscFR089L7fr_H4X68bp-028TDe39urxYjWizziFj9eyRApZfpMxXLzwEMzOD14m6INslcXcEYp9xiLXiUYTlewuR1qib3HQAA__9o7myr" TargetMode="External"/><Relationship Id="rId19" Type="http://schemas.openxmlformats.org/officeDocument/2006/relationships/hyperlink" Target="https://email.mg.independentaustralia.net/c/eJx0zsuO0zAYxfGncXaxfGtIFlkAIQOVOiNGnQ7TnWN_Tlwc2yQOVvv0iIuQQJr1-evop1vSiIFCAS2tmoo3jDRVMbVCc0EUF3JX1VRyzol5MyglKknrRhtd2JYRxikhgghCOceypkB5vWNSG8pgQILMI7ZeQwSvwSe5rWmRzkrsIRWunVKKK-JvEesR618LEesXl3CcIuK9sgviHdzF_fl4uIIPu0P3lE33gT0cX24Px0_50L2r72-fb-auT6eZyuHYf3tx07Ni-48nf3p8JDE_X-7f63mfnr6czoeLI4hV22IR7_4V5ZyxtFPGY_iO5fYTAjEsaf2ttSP4sK3lX63_b5hAujSVGZyRC5SM0B1ivQo-gf918ifQdpWDdTZdy69wLWOwPq3F0l7AmFnNm3PgkSCDHWPwGqsw_wgAAP__bwKRgw" TargetMode="External"/><Relationship Id="rId31" Type="http://schemas.openxmlformats.org/officeDocument/2006/relationships/hyperlink" Target="https://email.mg.independentaustralia.net/c/eJx0zrFuqzAUANCvMSOyrwHhgeG9UqeNRKJGhDTZbHwdiIxxiVHUfH3nDt3PcExFRaYZJlixQhRcABVFMlSKWWTWMA1GFbnIhe650FxwLUqjmE3GCihwRmlGM8o4T1XJkPEyB2UsA9Qko9M1Hb3BgN6gj2q9x0W5UaUeY-KqIcZwJ_wfAUlA_gUJyMXFNAyBcNmPC-E1bsL20jbf6Oe8qY8PW7_Cvj0_9-37o6n_l7vnx9NuZOwmpnQrv85uOPWwfet8dzjQ8Djddi9m2sbjZ3dpbo4SKNZlJLz-PbLB-HRerqlaCchkqW5o7dRPq3PoSUb1eA2zN2k_Tz8BAAD__87paJ0" TargetMode="External"/><Relationship Id="rId4" Type="http://schemas.openxmlformats.org/officeDocument/2006/relationships/footnotes" Target="footnotes.xml"/><Relationship Id="rId9" Type="http://schemas.openxmlformats.org/officeDocument/2006/relationships/hyperlink" Target="https://email.mg.independentaustralia.net/c/eJx0yrFuwyAQANCvgS3W3YGxGRiqSv6PwxwJFcbIwf9fdemW9emlAN5GFC0BnXfGE3inXyHTzPvqZhbMsKQlMWeJligu-7IC6BIIyCCABQtozMQrCpp1Jk4ZSaKycDyn0pJ0aUna4Ps9Lq6FpyZD1_Aao7-V-VK0Kdo-RUVbv85cqjzOpmj7kZwfx37ctUpT9G2d11f403-0EMuzny1N-3n8BgAA__9W5keN" TargetMode="External"/><Relationship Id="rId14" Type="http://schemas.openxmlformats.org/officeDocument/2006/relationships/hyperlink" Target="https://email.mg.independentaustralia.net/c/eJx0jjFvozAYQH-N2YLsz2DBwHB3HLmLRKJGhDTZbPMRHBnjEpOo-fWVKnXo0PW9N7yuoHmiGEZYMJELngPNRTQUWZYB6JQJrgTLhEiAI3QpKC5UnksdmQIocEZpQhPKOI9lxpDxLAXZ9QxQkYSOl9i4Dj26Dl2Qyy3M0hoZOwyRLYYQ_I3wXwQqAtVPIYFqtiH2gye80mYmvMS135yb-h3dlNbl4dGXf2HXnJ675v-jLn9n2-fLs19XoR2ZVE31drLDUcPmX-va_Z76x_G6_dONm3B4bc_11VICYpkN4eX3o_tkNMaX6R7LhUAl1bSE1Sf8kis_G6eNt3iL5uKKfT_qcbEWHUmoMhc_uS7W0_gRAAD__6Gbczo" TargetMode="External"/><Relationship Id="rId22" Type="http://schemas.openxmlformats.org/officeDocument/2006/relationships/hyperlink" Target="https://email.mg.independentaustralia.net/c/eJx0zj9vnDAYgPFPY7ZY9msCx8DQlpL2JBI1IqTJZvBr8Mn_CqYo9-mrGztke4Zn-KmaVfnIMcOaF1UhKmBVkS01ylKPJ6UnGAELXspcKShLgSUwoYFlpgYGgjOWs5xxIag8ceTidA9SaQ44kpy5mRqvMKJX6JPct7RKayT1mDJbLynFjYgvBFoC7WcjgXa1icYlEtFOZiWiwYd4fu-7D_ThvmteDt18h6f-7frU_zy65uvp8frrqh_aNDgux77982aX1wnOPwY_PD-zeLxeHr8pd04vv4f37mIZgWJfDRHN_6LjOKh3ks7hL5U7gVahNt74-c4Fhz5tNxpuYV8nvLWXyQQv7Z2MwYb5I1vrC2rtJrdbi57kbDRzDF7RKbh_AQAA____i3uW" TargetMode="External"/><Relationship Id="rId27" Type="http://schemas.openxmlformats.org/officeDocument/2006/relationships/hyperlink" Target="https://email.mg.independentaustralia.net/c/eJx0zj2TlDAYAOBfE7rN5AMQCgoVc7oz3I03HOdtF8KbJTv5MgTR_fV2zlhc_xTP0pG2nCkU0NG6rXnLSFsXa0d0S4muaNmqD1wutZK01FrpinNoagmF6RhhnBJSkpJQzrFsKFDeVEwumjKYUUncFRu_QAS_gM9y33KS1kjsIRe2W3OOG-IfEROIifcgYiLZjOMaERfKJMR7eIjnyzj8AR-qoX85dP-FPY1v96fx2zH0n5rH-_e7fhB5clTOo_j5ZtdXxc5fJz89P5N4vN4ePy_unF9-TJfhZgli9Z4M4v3_o-M4sJcSX8MvLHfEBPyONiQ4qWAtqGyCR0z8y26nmIyDkzPebBnShphw0qpg3UknuUEqUncDrZ1yu7XgUUlmc43BL1gF9zcAAP__ewOCPw" TargetMode="External"/><Relationship Id="rId30" Type="http://schemas.openxmlformats.org/officeDocument/2006/relationships/hyperlink" Target="https://email.mg.independentaustralia.net/c/eJx0zr1uqzAUAOCnMSOyj_kxA8O9paSNRKJGhDTZDD4OjoxxiVHUPH3nDt2_4VMlLZKeYYQly4qMF0CLLBrLHosMRa615kMicsiBYypZykHkUggZmRIocEZpQhPKOI-lYMi4SEEqzQB7ktDpGhun0KNT6IJc72GR1sjYYYhsOYbg74T_I1ATqP-CBOrFhtiPnvB6MAvhFW789tI23-jmtKmOD129wr49P_ft-6Op_ovd8-OpN3XoJib7tv462_E0wPatc93hQP3jdNu9qGkbjp_dpblZSiBbF0N49XskjZLxvFxjuRKoo6W8odbTMK3WoiMJ7c3Vz07Fwzz9BAAA__8PNmfZ" TargetMode="External"/><Relationship Id="rId35" Type="http://schemas.openxmlformats.org/officeDocument/2006/relationships/theme" Target="theme/theme1.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2793</Words>
  <Characters>15924</Characters>
  <Application>Microsoft Office Word</Application>
  <DocSecurity>0</DocSecurity>
  <Lines>132</Lines>
  <Paragraphs>37</Paragraphs>
  <ScaleCrop>false</ScaleCrop>
  <Company/>
  <LinksUpToDate>false</LinksUpToDate>
  <CharactersWithSpaces>18680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McMullen</dc:creator>
  <cp:keywords/>
  <dc:description/>
  <cp:lastModifiedBy>Jeffrey McMullen</cp:lastModifiedBy>
  <cp:revision>2</cp:revision>
  <dcterms:created xsi:type="dcterms:W3CDTF">2023-10-04T05:56:00Z</dcterms:created>
  <dcterms:modified xsi:type="dcterms:W3CDTF">2023-10-04T09:38:00Z</dcterms:modified>
</cp:coreProperties>
</file>